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4DDD8" w14:textId="7AE573F5" w:rsidR="00603EEF" w:rsidRDefault="00603EEF" w:rsidP="00603EEF">
      <w:pPr>
        <w:keepNext/>
        <w:jc w:val="center"/>
        <w:outlineLvl w:val="0"/>
        <w:rPr>
          <w:rFonts w:ascii="Calibri" w:hAnsi="Calibri"/>
          <w:b/>
        </w:rPr>
      </w:pPr>
      <w:r>
        <w:rPr>
          <w:noProof/>
        </w:rPr>
        <w:drawing>
          <wp:anchor distT="0" distB="0" distL="114300" distR="114300" simplePos="0" relativeHeight="251659264" behindDoc="0" locked="0" layoutInCell="1" allowOverlap="1" wp14:anchorId="66418BCC" wp14:editId="092E2856">
            <wp:simplePos x="0" y="0"/>
            <wp:positionH relativeFrom="margin">
              <wp:posOffset>4445</wp:posOffset>
            </wp:positionH>
            <wp:positionV relativeFrom="margin">
              <wp:posOffset>94615</wp:posOffset>
            </wp:positionV>
            <wp:extent cx="6644640" cy="15481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0d8099306a40e6665b3de37ccf0a0f9.jpg"/>
                    <pic:cNvPicPr/>
                  </pic:nvPicPr>
                  <pic:blipFill>
                    <a:blip r:embed="rId6">
                      <a:extLst>
                        <a:ext uri="{28A0092B-C50C-407E-A947-70E740481C1C}">
                          <a14:useLocalDpi xmlns:a14="http://schemas.microsoft.com/office/drawing/2010/main" val="0"/>
                        </a:ext>
                      </a:extLst>
                    </a:blip>
                    <a:stretch>
                      <a:fillRect/>
                    </a:stretch>
                  </pic:blipFill>
                  <pic:spPr>
                    <a:xfrm>
                      <a:off x="0" y="0"/>
                      <a:ext cx="6644640" cy="1548130"/>
                    </a:xfrm>
                    <a:prstGeom prst="rect">
                      <a:avLst/>
                    </a:prstGeom>
                  </pic:spPr>
                </pic:pic>
              </a:graphicData>
            </a:graphic>
            <wp14:sizeRelH relativeFrom="margin">
              <wp14:pctWidth>0</wp14:pctWidth>
            </wp14:sizeRelH>
            <wp14:sizeRelV relativeFrom="margin">
              <wp14:pctHeight>0</wp14:pctHeight>
            </wp14:sizeRelV>
          </wp:anchor>
        </w:drawing>
      </w:r>
    </w:p>
    <w:p w14:paraId="41EB447B" w14:textId="621BA0CE" w:rsidR="000718B4" w:rsidRPr="006F3F41" w:rsidRDefault="004764D0" w:rsidP="003015BB">
      <w:pPr>
        <w:keepNext/>
        <w:jc w:val="center"/>
        <w:outlineLvl w:val="0"/>
        <w:rPr>
          <w:rFonts w:ascii="Calibri" w:hAnsi="Calibri"/>
          <w:b/>
        </w:rPr>
      </w:pPr>
      <w:r>
        <w:rPr>
          <w:rFonts w:ascii="Calibri" w:hAnsi="Calibri"/>
          <w:b/>
        </w:rPr>
        <w:t>Century High School - SAUSD</w:t>
      </w:r>
    </w:p>
    <w:p w14:paraId="41EB447C" w14:textId="77777777" w:rsidR="000718B4" w:rsidRPr="006F3F41" w:rsidRDefault="000718B4" w:rsidP="000718B4">
      <w:pPr>
        <w:keepNext/>
        <w:jc w:val="center"/>
        <w:outlineLvl w:val="0"/>
        <w:rPr>
          <w:rFonts w:ascii="Calibri" w:hAnsi="Calibri"/>
          <w:b/>
        </w:rPr>
      </w:pPr>
      <w:r w:rsidRPr="006F3F41">
        <w:rPr>
          <w:rFonts w:ascii="Calibri" w:hAnsi="Calibri"/>
          <w:b/>
        </w:rPr>
        <w:t>HIGH SCHOOL COURSE SYLLABUS</w:t>
      </w:r>
    </w:p>
    <w:p w14:paraId="41EB447D" w14:textId="6242C4BF" w:rsidR="000718B4" w:rsidRPr="006F3F41" w:rsidRDefault="00DC09DE" w:rsidP="000718B4">
      <w:pPr>
        <w:keepNext/>
        <w:jc w:val="center"/>
        <w:outlineLvl w:val="0"/>
        <w:rPr>
          <w:rFonts w:ascii="Calibri" w:hAnsi="Calibri"/>
          <w:b/>
        </w:rPr>
      </w:pPr>
      <w:r>
        <w:rPr>
          <w:rFonts w:ascii="Calibri" w:hAnsi="Calibri"/>
          <w:b/>
        </w:rPr>
        <w:t>2019-2020</w:t>
      </w:r>
    </w:p>
    <w:p w14:paraId="41EB447E" w14:textId="77777777" w:rsidR="000718B4" w:rsidRPr="006F3F41" w:rsidRDefault="000718B4" w:rsidP="000718B4">
      <w:pPr>
        <w:rPr>
          <w:rFonts w:ascii="Calibri" w:hAnsi="Calibri"/>
        </w:rPr>
      </w:pPr>
    </w:p>
    <w:p w14:paraId="41EB447F" w14:textId="375CD0F3" w:rsidR="000E65A4" w:rsidRDefault="000718B4" w:rsidP="00E35957">
      <w:pPr>
        <w:tabs>
          <w:tab w:val="left" w:pos="1890"/>
          <w:tab w:val="left" w:pos="3780"/>
          <w:tab w:val="left" w:pos="5040"/>
          <w:tab w:val="left" w:pos="6660"/>
        </w:tabs>
        <w:rPr>
          <w:rFonts w:ascii="Calibri" w:hAnsi="Calibri"/>
        </w:rPr>
      </w:pPr>
      <w:r w:rsidRPr="006F3F41">
        <w:rPr>
          <w:rFonts w:ascii="Calibri" w:hAnsi="Calibri"/>
          <w:b/>
        </w:rPr>
        <w:t xml:space="preserve">Course Title:  </w:t>
      </w:r>
      <w:r w:rsidR="003F63B7" w:rsidRPr="006F3F41">
        <w:rPr>
          <w:rFonts w:ascii="Calibri" w:hAnsi="Calibri"/>
        </w:rPr>
        <w:t xml:space="preserve">AP </w:t>
      </w:r>
      <w:r w:rsidR="003446E7">
        <w:rPr>
          <w:rFonts w:ascii="Calibri" w:hAnsi="Calibri"/>
        </w:rPr>
        <w:t>World</w:t>
      </w:r>
      <w:r w:rsidR="00185EA8" w:rsidRPr="006F3F41">
        <w:rPr>
          <w:rFonts w:ascii="Calibri" w:hAnsi="Calibri"/>
        </w:rPr>
        <w:t xml:space="preserve"> History</w:t>
      </w:r>
      <w:r w:rsidR="00FD723C">
        <w:rPr>
          <w:rFonts w:ascii="Calibri" w:hAnsi="Calibri"/>
        </w:rPr>
        <w:t>: Modern</w:t>
      </w:r>
      <w:r w:rsidR="00E35957" w:rsidRPr="006F3F41">
        <w:rPr>
          <w:rFonts w:ascii="Calibri" w:hAnsi="Calibri"/>
          <w:b/>
        </w:rPr>
        <w:t xml:space="preserve">        </w:t>
      </w:r>
      <w:r w:rsidRPr="006F3F41">
        <w:rPr>
          <w:rFonts w:ascii="Calibri" w:hAnsi="Calibri"/>
          <w:b/>
        </w:rPr>
        <w:t xml:space="preserve">Teacher: </w:t>
      </w:r>
      <w:r w:rsidR="004764D0" w:rsidRPr="000D2928">
        <w:rPr>
          <w:rFonts w:ascii="Calibri" w:hAnsi="Calibri"/>
          <w:bCs/>
        </w:rPr>
        <w:t>Mr. Thomas</w:t>
      </w:r>
      <w:r w:rsidRPr="000D2928">
        <w:rPr>
          <w:rFonts w:ascii="Calibri" w:hAnsi="Calibri"/>
          <w:bCs/>
        </w:rPr>
        <w:t xml:space="preserve"> </w:t>
      </w:r>
      <w:r w:rsidR="00E35957" w:rsidRPr="006F3F41">
        <w:rPr>
          <w:rFonts w:ascii="Calibri" w:hAnsi="Calibri"/>
        </w:rPr>
        <w:t xml:space="preserve">          </w:t>
      </w:r>
      <w:r w:rsidR="009C06C8" w:rsidRPr="006F3F41">
        <w:rPr>
          <w:rFonts w:ascii="Calibri" w:hAnsi="Calibri"/>
        </w:rPr>
        <w:t xml:space="preserve">          </w:t>
      </w:r>
      <w:r w:rsidR="004764D0">
        <w:rPr>
          <w:rFonts w:ascii="Calibri" w:hAnsi="Calibri"/>
        </w:rPr>
        <w:t>Century High</w:t>
      </w:r>
      <w:r w:rsidR="009C06C8" w:rsidRPr="006F3F41">
        <w:rPr>
          <w:rFonts w:ascii="Calibri" w:hAnsi="Calibri"/>
        </w:rPr>
        <w:t xml:space="preserve"> – Room </w:t>
      </w:r>
      <w:r w:rsidR="004764D0">
        <w:rPr>
          <w:rFonts w:ascii="Calibri" w:hAnsi="Calibri"/>
        </w:rPr>
        <w:t>5219</w:t>
      </w:r>
      <w:r w:rsidR="00E35957" w:rsidRPr="006F3F41">
        <w:rPr>
          <w:rFonts w:ascii="Calibri" w:hAnsi="Calibri"/>
        </w:rPr>
        <w:t xml:space="preserve">              </w:t>
      </w:r>
      <w:r w:rsidRPr="006F3F41">
        <w:rPr>
          <w:rFonts w:ascii="Calibri" w:hAnsi="Calibri"/>
          <w:b/>
        </w:rPr>
        <w:t xml:space="preserve">School Phone: </w:t>
      </w:r>
      <w:r w:rsidR="004764D0">
        <w:rPr>
          <w:rFonts w:ascii="Calibri" w:hAnsi="Calibri"/>
        </w:rPr>
        <w:t>714 568-700</w:t>
      </w:r>
      <w:r w:rsidR="00831932">
        <w:rPr>
          <w:rFonts w:ascii="Calibri" w:hAnsi="Calibri"/>
        </w:rPr>
        <w:t>0</w:t>
      </w:r>
      <w:r w:rsidR="009C06C8" w:rsidRPr="006F3F41">
        <w:rPr>
          <w:rFonts w:ascii="Calibri" w:hAnsi="Calibri"/>
        </w:rPr>
        <w:t xml:space="preserve">     </w:t>
      </w:r>
      <w:r w:rsidR="004A449C">
        <w:rPr>
          <w:rFonts w:ascii="Calibri" w:hAnsi="Calibri"/>
        </w:rPr>
        <w:t xml:space="preserve"> </w:t>
      </w:r>
      <w:r w:rsidR="00754E93">
        <w:rPr>
          <w:rFonts w:ascii="Calibri" w:hAnsi="Calibri"/>
        </w:rPr>
        <w:t xml:space="preserve">                                                                     </w:t>
      </w:r>
      <w:r w:rsidRPr="006F3F41">
        <w:rPr>
          <w:rFonts w:ascii="Calibri" w:hAnsi="Calibri"/>
          <w:b/>
        </w:rPr>
        <w:t>E-mai</w:t>
      </w:r>
      <w:r w:rsidR="004764D0">
        <w:rPr>
          <w:rFonts w:ascii="Calibri" w:hAnsi="Calibri"/>
          <w:b/>
        </w:rPr>
        <w:t>l: justin.thomas@sausdlearns.net</w:t>
      </w:r>
      <w:r w:rsidR="003F63B7" w:rsidRPr="006F3F41">
        <w:rPr>
          <w:rFonts w:ascii="Calibri" w:hAnsi="Calibri"/>
          <w:b/>
        </w:rPr>
        <w:t xml:space="preserve"> </w:t>
      </w:r>
      <w:r w:rsidR="003F63B7" w:rsidRPr="006F3F41">
        <w:rPr>
          <w:rFonts w:ascii="Calibri" w:hAnsi="Calibri"/>
        </w:rPr>
        <w:t xml:space="preserve"> </w:t>
      </w:r>
      <w:r w:rsidR="00217DE5">
        <w:rPr>
          <w:rFonts w:ascii="Calibri" w:hAnsi="Calibri"/>
        </w:rPr>
        <w:t xml:space="preserve">       </w:t>
      </w:r>
      <w:r w:rsidR="004A449C">
        <w:rPr>
          <w:rFonts w:ascii="Calibri" w:hAnsi="Calibri"/>
        </w:rPr>
        <w:t xml:space="preserve">   </w:t>
      </w:r>
    </w:p>
    <w:p w14:paraId="41EB4480" w14:textId="3434AAC3" w:rsidR="00574D64" w:rsidRPr="000E65A4" w:rsidRDefault="00217DE5" w:rsidP="00754E93">
      <w:pPr>
        <w:tabs>
          <w:tab w:val="left" w:pos="1890"/>
          <w:tab w:val="left" w:pos="3780"/>
          <w:tab w:val="left" w:pos="5040"/>
          <w:tab w:val="left" w:pos="6660"/>
        </w:tabs>
        <w:jc w:val="center"/>
        <w:rPr>
          <w:rFonts w:ascii="Calibri" w:hAnsi="Calibri"/>
        </w:rPr>
      </w:pPr>
      <w:r w:rsidRPr="006F3F41">
        <w:rPr>
          <w:rFonts w:ascii="Calibri" w:hAnsi="Calibri"/>
          <w:b/>
        </w:rPr>
        <w:t>Planning Period:</w:t>
      </w:r>
      <w:r>
        <w:rPr>
          <w:rFonts w:ascii="Calibri" w:hAnsi="Calibri"/>
        </w:rPr>
        <w:t xml:space="preserve"> </w:t>
      </w:r>
    </w:p>
    <w:p w14:paraId="41EB4481" w14:textId="77777777" w:rsidR="000718B4" w:rsidRPr="006F3F41" w:rsidRDefault="00574D64" w:rsidP="00E35957">
      <w:pPr>
        <w:jc w:val="center"/>
        <w:rPr>
          <w:rFonts w:ascii="Calibri" w:hAnsi="Calibri"/>
          <w:i/>
        </w:rPr>
      </w:pPr>
      <w:r w:rsidRPr="006F3F41">
        <w:rPr>
          <w:rFonts w:ascii="Calibri" w:hAnsi="Calibri"/>
          <w:i/>
        </w:rPr>
        <w:t xml:space="preserve">“Success is not about where you come from, or how much money your family has. Success is about how passionately you believe in your own potential, and more importantly, how hard you’re willing to work to achieve it.” – </w:t>
      </w:r>
      <w:r w:rsidRPr="006F3F41">
        <w:rPr>
          <w:rFonts w:ascii="Calibri" w:hAnsi="Calibri"/>
        </w:rPr>
        <w:t>Michelle Obama</w:t>
      </w:r>
    </w:p>
    <w:p w14:paraId="41EB4482" w14:textId="77777777" w:rsidR="000718B4" w:rsidRPr="006F3F41" w:rsidRDefault="000718B4" w:rsidP="000718B4">
      <w:pPr>
        <w:pBdr>
          <w:top w:val="double" w:sz="4" w:space="1" w:color="auto"/>
        </w:pBdr>
        <w:rPr>
          <w:rFonts w:ascii="Calibri" w:hAnsi="Calibri"/>
        </w:rPr>
      </w:pPr>
    </w:p>
    <w:p w14:paraId="41EB4483" w14:textId="6B6A339B" w:rsidR="00BD0AD2" w:rsidRPr="00AD7C18" w:rsidRDefault="000718B4" w:rsidP="00D468CF">
      <w:pPr>
        <w:rPr>
          <w:rFonts w:asciiTheme="minorHAnsi" w:eastAsia="Calibri" w:hAnsiTheme="minorHAnsi" w:cstheme="minorHAnsi"/>
          <w:sz w:val="20"/>
          <w:szCs w:val="20"/>
        </w:rPr>
      </w:pPr>
      <w:r w:rsidRPr="00BB5AF4">
        <w:rPr>
          <w:rFonts w:asciiTheme="minorHAnsi" w:hAnsiTheme="minorHAnsi" w:cstheme="minorHAnsi"/>
          <w:b/>
          <w:sz w:val="20"/>
          <w:szCs w:val="20"/>
        </w:rPr>
        <w:t>Course Description:</w:t>
      </w:r>
      <w:r w:rsidR="003B30A1" w:rsidRPr="00BB5AF4">
        <w:rPr>
          <w:rFonts w:asciiTheme="minorHAnsi" w:hAnsiTheme="minorHAnsi" w:cstheme="minorHAnsi"/>
          <w:b/>
          <w:sz w:val="20"/>
          <w:szCs w:val="20"/>
        </w:rPr>
        <w:t xml:space="preserve"> </w:t>
      </w:r>
      <w:r w:rsidR="00BD0AD2" w:rsidRPr="00BB5AF4">
        <w:rPr>
          <w:rFonts w:asciiTheme="minorHAnsi" w:eastAsia="Calibri" w:hAnsiTheme="minorHAnsi" w:cstheme="minorHAnsi"/>
          <w:sz w:val="20"/>
          <w:szCs w:val="20"/>
        </w:rPr>
        <w:t>The Advanced Placement World History</w:t>
      </w:r>
      <w:r w:rsidR="00D468CF">
        <w:rPr>
          <w:rFonts w:asciiTheme="minorHAnsi" w:eastAsia="Calibri" w:hAnsiTheme="minorHAnsi" w:cstheme="minorHAnsi"/>
          <w:sz w:val="20"/>
          <w:szCs w:val="20"/>
        </w:rPr>
        <w:t>: Modern</w:t>
      </w:r>
      <w:r w:rsidR="00BD0AD2" w:rsidRPr="00BB5AF4">
        <w:rPr>
          <w:rFonts w:asciiTheme="minorHAnsi" w:eastAsia="Calibri" w:hAnsiTheme="minorHAnsi" w:cstheme="minorHAnsi"/>
          <w:sz w:val="20"/>
          <w:szCs w:val="20"/>
        </w:rPr>
        <w:t xml:space="preserve"> (WHAP) </w:t>
      </w:r>
      <w:r w:rsidR="00BD0AD2" w:rsidRPr="00BB5AF4">
        <w:rPr>
          <w:rFonts w:asciiTheme="minorHAnsi" w:hAnsiTheme="minorHAnsi" w:cstheme="minorHAnsi"/>
          <w:sz w:val="20"/>
          <w:szCs w:val="20"/>
        </w:rPr>
        <w:t>is a challenging full year course that explores the</w:t>
      </w:r>
      <w:r w:rsidR="00AD7C18">
        <w:rPr>
          <w:rFonts w:asciiTheme="minorHAnsi" w:hAnsiTheme="minorHAnsi" w:cstheme="minorHAnsi"/>
          <w:sz w:val="20"/>
          <w:szCs w:val="20"/>
        </w:rPr>
        <w:t xml:space="preserve"> year 1200</w:t>
      </w:r>
      <w:r w:rsidR="00BD0AD2" w:rsidRPr="00BB5AF4">
        <w:rPr>
          <w:rFonts w:asciiTheme="minorHAnsi" w:hAnsiTheme="minorHAnsi" w:cstheme="minorHAnsi"/>
          <w:sz w:val="20"/>
          <w:szCs w:val="20"/>
        </w:rPr>
        <w:t xml:space="preserve"> to the present day. </w:t>
      </w:r>
      <w:r w:rsidR="00BD0AD2" w:rsidRPr="00BB5AF4">
        <w:rPr>
          <w:rFonts w:asciiTheme="minorHAnsi" w:eastAsia="Calibri" w:hAnsiTheme="minorHAnsi" w:cstheme="minorHAnsi"/>
          <w:sz w:val="20"/>
          <w:szCs w:val="20"/>
        </w:rPr>
        <w:t>WHAP</w:t>
      </w:r>
      <w:r w:rsidR="00CF0337" w:rsidRPr="00BB5AF4">
        <w:rPr>
          <w:rFonts w:asciiTheme="minorHAnsi" w:eastAsia="Calibri" w:hAnsiTheme="minorHAnsi" w:cstheme="minorHAnsi"/>
          <w:sz w:val="20"/>
          <w:szCs w:val="20"/>
        </w:rPr>
        <w:t xml:space="preserve"> is considered the equivalent of a </w:t>
      </w:r>
      <w:r w:rsidR="00AD7C18">
        <w:rPr>
          <w:rFonts w:asciiTheme="minorHAnsi" w:eastAsia="Calibri" w:hAnsiTheme="minorHAnsi" w:cstheme="minorHAnsi"/>
          <w:sz w:val="20"/>
          <w:szCs w:val="20"/>
        </w:rPr>
        <w:t>semester</w:t>
      </w:r>
      <w:r w:rsidR="00195A06" w:rsidRPr="00BB5AF4">
        <w:rPr>
          <w:rFonts w:asciiTheme="minorHAnsi" w:eastAsia="Calibri" w:hAnsiTheme="minorHAnsi" w:cstheme="minorHAnsi"/>
          <w:sz w:val="20"/>
          <w:szCs w:val="20"/>
        </w:rPr>
        <w:t xml:space="preserve"> college survey course in </w:t>
      </w:r>
      <w:r w:rsidR="00AD7C18">
        <w:rPr>
          <w:rFonts w:asciiTheme="minorHAnsi" w:eastAsia="Calibri" w:hAnsiTheme="minorHAnsi" w:cstheme="minorHAnsi"/>
          <w:sz w:val="20"/>
          <w:szCs w:val="20"/>
        </w:rPr>
        <w:t xml:space="preserve">Modern </w:t>
      </w:r>
      <w:r w:rsidR="00195A06" w:rsidRPr="00BB5AF4">
        <w:rPr>
          <w:rFonts w:asciiTheme="minorHAnsi" w:eastAsia="Calibri" w:hAnsiTheme="minorHAnsi" w:cstheme="minorHAnsi"/>
          <w:sz w:val="20"/>
          <w:szCs w:val="20"/>
        </w:rPr>
        <w:t>World</w:t>
      </w:r>
      <w:r w:rsidR="00CF0337" w:rsidRPr="00BB5AF4">
        <w:rPr>
          <w:rFonts w:asciiTheme="minorHAnsi" w:eastAsia="Calibri" w:hAnsiTheme="minorHAnsi" w:cstheme="minorHAnsi"/>
          <w:sz w:val="20"/>
          <w:szCs w:val="20"/>
        </w:rPr>
        <w:t xml:space="preserve"> history (equal </w:t>
      </w:r>
      <w:r w:rsidR="00AD7C18">
        <w:rPr>
          <w:rFonts w:asciiTheme="minorHAnsi" w:eastAsia="Calibri" w:hAnsiTheme="minorHAnsi" w:cstheme="minorHAnsi"/>
          <w:sz w:val="20"/>
          <w:szCs w:val="20"/>
        </w:rPr>
        <w:t xml:space="preserve">three </w:t>
      </w:r>
      <w:r w:rsidR="00195A06" w:rsidRPr="00BB5AF4">
        <w:rPr>
          <w:rFonts w:asciiTheme="minorHAnsi" w:eastAsia="Calibri" w:hAnsiTheme="minorHAnsi" w:cstheme="minorHAnsi"/>
          <w:sz w:val="20"/>
          <w:szCs w:val="20"/>
        </w:rPr>
        <w:t xml:space="preserve">credits).  </w:t>
      </w:r>
      <w:r w:rsidR="00D468CF" w:rsidRPr="00D468CF">
        <w:rPr>
          <w:rFonts w:asciiTheme="minorHAnsi" w:eastAsia="Calibri" w:hAnsiTheme="minorHAnsi" w:cstheme="minorHAnsi"/>
          <w:sz w:val="20"/>
          <w:szCs w:val="20"/>
        </w:rPr>
        <w:t>In AP World History: Modern, students investigate significant events, individuals,</w:t>
      </w:r>
      <w:r w:rsidR="00AD7C18">
        <w:rPr>
          <w:rFonts w:asciiTheme="minorHAnsi" w:eastAsia="Calibri" w:hAnsiTheme="minorHAnsi" w:cstheme="minorHAnsi"/>
          <w:sz w:val="20"/>
          <w:szCs w:val="20"/>
        </w:rPr>
        <w:t xml:space="preserve"> </w:t>
      </w:r>
      <w:r w:rsidR="00D468CF" w:rsidRPr="00D468CF">
        <w:rPr>
          <w:rFonts w:asciiTheme="minorHAnsi" w:eastAsia="Calibri" w:hAnsiTheme="minorHAnsi" w:cstheme="minorHAnsi"/>
          <w:sz w:val="20"/>
          <w:szCs w:val="20"/>
        </w:rPr>
        <w:t>developments, and processes from 1200 to the present. Students develop and use</w:t>
      </w:r>
      <w:r w:rsidR="00AD7C18">
        <w:rPr>
          <w:rFonts w:asciiTheme="minorHAnsi" w:eastAsia="Calibri" w:hAnsiTheme="minorHAnsi" w:cstheme="minorHAnsi"/>
          <w:sz w:val="20"/>
          <w:szCs w:val="20"/>
        </w:rPr>
        <w:t xml:space="preserve"> </w:t>
      </w:r>
      <w:r w:rsidR="00D468CF" w:rsidRPr="00D468CF">
        <w:rPr>
          <w:rFonts w:asciiTheme="minorHAnsi" w:eastAsia="Calibri" w:hAnsiTheme="minorHAnsi" w:cstheme="minorHAnsi"/>
          <w:sz w:val="20"/>
          <w:szCs w:val="20"/>
        </w:rPr>
        <w:t>the same skills, practices, and methods employed by historians: analyzing primary and</w:t>
      </w:r>
      <w:r w:rsidR="00AD7C18">
        <w:rPr>
          <w:rFonts w:asciiTheme="minorHAnsi" w:eastAsia="Calibri" w:hAnsiTheme="minorHAnsi" w:cstheme="minorHAnsi"/>
          <w:sz w:val="20"/>
          <w:szCs w:val="20"/>
        </w:rPr>
        <w:t xml:space="preserve"> </w:t>
      </w:r>
      <w:r w:rsidR="00D468CF" w:rsidRPr="00D468CF">
        <w:rPr>
          <w:rFonts w:asciiTheme="minorHAnsi" w:eastAsia="Calibri" w:hAnsiTheme="minorHAnsi" w:cstheme="minorHAnsi"/>
          <w:sz w:val="20"/>
          <w:szCs w:val="20"/>
        </w:rPr>
        <w:t>secondary sources; developing historical arguments; making historical connections; and</w:t>
      </w:r>
      <w:r w:rsidR="00AD7C18">
        <w:rPr>
          <w:rFonts w:asciiTheme="minorHAnsi" w:eastAsia="Calibri" w:hAnsiTheme="minorHAnsi" w:cstheme="minorHAnsi"/>
          <w:sz w:val="20"/>
          <w:szCs w:val="20"/>
        </w:rPr>
        <w:t xml:space="preserve"> </w:t>
      </w:r>
      <w:r w:rsidR="00D468CF" w:rsidRPr="00D468CF">
        <w:rPr>
          <w:rFonts w:asciiTheme="minorHAnsi" w:eastAsia="Calibri" w:hAnsiTheme="minorHAnsi" w:cstheme="minorHAnsi"/>
          <w:sz w:val="20"/>
          <w:szCs w:val="20"/>
        </w:rPr>
        <w:t>utilizing reasoning about comparison, causation, and continuity and change over time. The</w:t>
      </w:r>
      <w:r w:rsidR="00AD7C18">
        <w:rPr>
          <w:rFonts w:asciiTheme="minorHAnsi" w:eastAsia="Calibri" w:hAnsiTheme="minorHAnsi" w:cstheme="minorHAnsi"/>
          <w:sz w:val="20"/>
          <w:szCs w:val="20"/>
        </w:rPr>
        <w:t xml:space="preserve"> </w:t>
      </w:r>
      <w:r w:rsidR="00D468CF" w:rsidRPr="00D468CF">
        <w:rPr>
          <w:rFonts w:asciiTheme="minorHAnsi" w:eastAsia="Calibri" w:hAnsiTheme="minorHAnsi" w:cstheme="minorHAnsi"/>
          <w:sz w:val="20"/>
          <w:szCs w:val="20"/>
        </w:rPr>
        <w:t>course provides six themes that students explore throughout the course in order to make</w:t>
      </w:r>
      <w:r w:rsidR="00AD7C18">
        <w:rPr>
          <w:rFonts w:asciiTheme="minorHAnsi" w:eastAsia="Calibri" w:hAnsiTheme="minorHAnsi" w:cstheme="minorHAnsi"/>
          <w:sz w:val="20"/>
          <w:szCs w:val="20"/>
        </w:rPr>
        <w:t xml:space="preserve"> </w:t>
      </w:r>
      <w:r w:rsidR="00D468CF" w:rsidRPr="00D468CF">
        <w:rPr>
          <w:rFonts w:asciiTheme="minorHAnsi" w:eastAsia="Calibri" w:hAnsiTheme="minorHAnsi" w:cstheme="minorHAnsi"/>
          <w:sz w:val="20"/>
          <w:szCs w:val="20"/>
        </w:rPr>
        <w:t>connections among historical developments in different times and places: humans and the</w:t>
      </w:r>
      <w:r w:rsidR="00AD7C18">
        <w:rPr>
          <w:rFonts w:asciiTheme="minorHAnsi" w:eastAsia="Calibri" w:hAnsiTheme="minorHAnsi" w:cstheme="minorHAnsi"/>
          <w:sz w:val="20"/>
          <w:szCs w:val="20"/>
        </w:rPr>
        <w:t xml:space="preserve"> </w:t>
      </w:r>
      <w:r w:rsidR="00D468CF" w:rsidRPr="00D468CF">
        <w:rPr>
          <w:rFonts w:asciiTheme="minorHAnsi" w:eastAsia="Calibri" w:hAnsiTheme="minorHAnsi" w:cstheme="minorHAnsi"/>
          <w:sz w:val="20"/>
          <w:szCs w:val="20"/>
        </w:rPr>
        <w:t>environment, cultural developments and interactions, governance, economic systems, social</w:t>
      </w:r>
      <w:r w:rsidR="00AD7C18">
        <w:rPr>
          <w:rFonts w:asciiTheme="minorHAnsi" w:eastAsia="Calibri" w:hAnsiTheme="minorHAnsi" w:cstheme="minorHAnsi"/>
          <w:sz w:val="20"/>
          <w:szCs w:val="20"/>
        </w:rPr>
        <w:t xml:space="preserve"> </w:t>
      </w:r>
      <w:r w:rsidR="00D468CF" w:rsidRPr="00D468CF">
        <w:rPr>
          <w:rFonts w:asciiTheme="minorHAnsi" w:eastAsia="Calibri" w:hAnsiTheme="minorHAnsi" w:cstheme="minorHAnsi"/>
          <w:sz w:val="20"/>
          <w:szCs w:val="20"/>
        </w:rPr>
        <w:t>interactions and organization, and technology and innovation.</w:t>
      </w:r>
    </w:p>
    <w:p w14:paraId="41EB4484" w14:textId="77777777" w:rsidR="00CF0337" w:rsidRPr="00BB5AF4" w:rsidRDefault="00CF0337" w:rsidP="00CF0337">
      <w:pPr>
        <w:widowControl w:val="0"/>
        <w:autoSpaceDE w:val="0"/>
        <w:autoSpaceDN w:val="0"/>
        <w:adjustRightInd w:val="0"/>
        <w:rPr>
          <w:rFonts w:asciiTheme="minorHAnsi" w:eastAsia="Calibri" w:hAnsiTheme="minorHAnsi" w:cstheme="minorHAnsi"/>
          <w:sz w:val="20"/>
          <w:szCs w:val="20"/>
        </w:rPr>
      </w:pPr>
    </w:p>
    <w:p w14:paraId="41EB4485" w14:textId="5CC0B135" w:rsidR="00CF0337" w:rsidRPr="00BB5AF4" w:rsidRDefault="00CF0337" w:rsidP="00CF0337">
      <w:pPr>
        <w:autoSpaceDE w:val="0"/>
        <w:autoSpaceDN w:val="0"/>
        <w:adjustRightInd w:val="0"/>
        <w:rPr>
          <w:rFonts w:asciiTheme="minorHAnsi" w:hAnsiTheme="minorHAnsi" w:cstheme="minorHAnsi"/>
          <w:sz w:val="20"/>
          <w:szCs w:val="20"/>
        </w:rPr>
      </w:pPr>
      <w:r w:rsidRPr="00BB5AF4">
        <w:rPr>
          <w:rFonts w:asciiTheme="minorHAnsi" w:eastAsia="Calibri" w:hAnsiTheme="minorHAnsi" w:cstheme="minorHAnsi"/>
          <w:sz w:val="20"/>
          <w:szCs w:val="20"/>
        </w:rPr>
        <w:t>The course is designed to prepare students for the Coll</w:t>
      </w:r>
      <w:r w:rsidR="0086337D" w:rsidRPr="00BB5AF4">
        <w:rPr>
          <w:rFonts w:asciiTheme="minorHAnsi" w:eastAsia="Calibri" w:hAnsiTheme="minorHAnsi" w:cstheme="minorHAnsi"/>
          <w:sz w:val="20"/>
          <w:szCs w:val="20"/>
        </w:rPr>
        <w:t xml:space="preserve">ege Board’s AP </w:t>
      </w:r>
      <w:r w:rsidR="00195A06" w:rsidRPr="00BB5AF4">
        <w:rPr>
          <w:rFonts w:asciiTheme="minorHAnsi" w:eastAsia="Calibri" w:hAnsiTheme="minorHAnsi" w:cstheme="minorHAnsi"/>
          <w:sz w:val="20"/>
          <w:szCs w:val="20"/>
        </w:rPr>
        <w:t>World History</w:t>
      </w:r>
      <w:r w:rsidR="0086337D" w:rsidRPr="00BB5AF4">
        <w:rPr>
          <w:rFonts w:asciiTheme="minorHAnsi" w:eastAsia="Calibri" w:hAnsiTheme="minorHAnsi" w:cstheme="minorHAnsi"/>
          <w:sz w:val="20"/>
          <w:szCs w:val="20"/>
        </w:rPr>
        <w:t xml:space="preserve"> Exam given nation</w:t>
      </w:r>
      <w:r w:rsidRPr="00BB5AF4">
        <w:rPr>
          <w:rFonts w:asciiTheme="minorHAnsi" w:eastAsia="Calibri" w:hAnsiTheme="minorHAnsi" w:cstheme="minorHAnsi"/>
          <w:sz w:val="20"/>
          <w:szCs w:val="20"/>
        </w:rPr>
        <w:t xml:space="preserve">-wide in May. Students who pass the exam (score of 3, 4, or 5) </w:t>
      </w:r>
      <w:r w:rsidRPr="00BB5AF4">
        <w:rPr>
          <w:rFonts w:asciiTheme="minorHAnsi" w:eastAsia="Calibri" w:hAnsiTheme="minorHAnsi" w:cstheme="minorHAnsi"/>
          <w:i/>
          <w:iCs/>
          <w:sz w:val="20"/>
          <w:szCs w:val="20"/>
        </w:rPr>
        <w:t>may</w:t>
      </w:r>
      <w:r w:rsidRPr="00BB5AF4">
        <w:rPr>
          <w:rFonts w:asciiTheme="minorHAnsi" w:eastAsia="Calibri" w:hAnsiTheme="minorHAnsi" w:cstheme="minorHAnsi"/>
          <w:sz w:val="20"/>
          <w:szCs w:val="20"/>
        </w:rPr>
        <w:t xml:space="preserve"> earn college credi</w:t>
      </w:r>
      <w:r w:rsidR="00EF1188" w:rsidRPr="00BB5AF4">
        <w:rPr>
          <w:rFonts w:asciiTheme="minorHAnsi" w:eastAsia="Calibri" w:hAnsiTheme="minorHAnsi" w:cstheme="minorHAnsi"/>
          <w:sz w:val="20"/>
          <w:szCs w:val="20"/>
        </w:rPr>
        <w:t xml:space="preserve">ts. Most colleges will award </w:t>
      </w:r>
      <w:r w:rsidR="006D6AAD">
        <w:rPr>
          <w:rFonts w:asciiTheme="minorHAnsi" w:eastAsia="Calibri" w:hAnsiTheme="minorHAnsi" w:cstheme="minorHAnsi"/>
          <w:sz w:val="20"/>
          <w:szCs w:val="20"/>
        </w:rPr>
        <w:t xml:space="preserve">THREE </w:t>
      </w:r>
      <w:r w:rsidRPr="00BB5AF4">
        <w:rPr>
          <w:rFonts w:asciiTheme="minorHAnsi" w:eastAsia="Calibri" w:hAnsiTheme="minorHAnsi" w:cstheme="minorHAnsi"/>
          <w:sz w:val="20"/>
          <w:szCs w:val="20"/>
        </w:rPr>
        <w:t>college credits for successfully scoring on those levels on the test (equivalen</w:t>
      </w:r>
      <w:r w:rsidR="00195A06" w:rsidRPr="00BB5AF4">
        <w:rPr>
          <w:rFonts w:asciiTheme="minorHAnsi" w:eastAsia="Calibri" w:hAnsiTheme="minorHAnsi" w:cstheme="minorHAnsi"/>
          <w:sz w:val="20"/>
          <w:szCs w:val="20"/>
        </w:rPr>
        <w:t>t to World</w:t>
      </w:r>
      <w:r w:rsidR="00EF1188" w:rsidRPr="00BB5AF4">
        <w:rPr>
          <w:rFonts w:asciiTheme="minorHAnsi" w:eastAsia="Calibri" w:hAnsiTheme="minorHAnsi" w:cstheme="minorHAnsi"/>
          <w:sz w:val="20"/>
          <w:szCs w:val="20"/>
        </w:rPr>
        <w:t xml:space="preserve"> History II</w:t>
      </w:r>
      <w:r w:rsidR="006D6AAD">
        <w:rPr>
          <w:rFonts w:asciiTheme="minorHAnsi" w:eastAsia="Calibri" w:hAnsiTheme="minorHAnsi" w:cstheme="minorHAnsi"/>
          <w:sz w:val="20"/>
          <w:szCs w:val="20"/>
        </w:rPr>
        <w:t xml:space="preserve"> (Modern World History</w:t>
      </w:r>
      <w:r w:rsidR="00EF1188" w:rsidRPr="00BB5AF4">
        <w:rPr>
          <w:rFonts w:asciiTheme="minorHAnsi" w:eastAsia="Calibri" w:hAnsiTheme="minorHAnsi" w:cstheme="minorHAnsi"/>
          <w:sz w:val="20"/>
          <w:szCs w:val="20"/>
        </w:rPr>
        <w:t xml:space="preserve">). That </w:t>
      </w:r>
      <w:r w:rsidRPr="00BB5AF4">
        <w:rPr>
          <w:rFonts w:asciiTheme="minorHAnsi" w:eastAsia="Calibri" w:hAnsiTheme="minorHAnsi" w:cstheme="minorHAnsi"/>
          <w:sz w:val="20"/>
          <w:szCs w:val="20"/>
        </w:rPr>
        <w:t>sets this course apart from an academic course is extensive reading of college-level texts, combined with a heavy emphasis upon analytical skills that include forming and substantiating various historical hypotheses, as well as in-depth work with historical documents.</w:t>
      </w:r>
      <w:r w:rsidR="0086337D" w:rsidRPr="00BB5AF4">
        <w:rPr>
          <w:rFonts w:asciiTheme="minorHAnsi" w:eastAsia="Calibri" w:hAnsiTheme="minorHAnsi" w:cstheme="minorHAnsi"/>
          <w:sz w:val="20"/>
          <w:szCs w:val="20"/>
        </w:rPr>
        <w:t xml:space="preserve"> This</w:t>
      </w:r>
      <w:r w:rsidR="00195A06" w:rsidRPr="00BB5AF4">
        <w:rPr>
          <w:rFonts w:asciiTheme="minorHAnsi" w:eastAsia="Calibri" w:hAnsiTheme="minorHAnsi" w:cstheme="minorHAnsi"/>
          <w:sz w:val="20"/>
          <w:szCs w:val="20"/>
        </w:rPr>
        <w:t xml:space="preserve"> course counts for student’s World </w:t>
      </w:r>
      <w:r w:rsidR="0086337D" w:rsidRPr="00BB5AF4">
        <w:rPr>
          <w:rFonts w:asciiTheme="minorHAnsi" w:eastAsia="Calibri" w:hAnsiTheme="minorHAnsi" w:cstheme="minorHAnsi"/>
          <w:sz w:val="20"/>
          <w:szCs w:val="20"/>
        </w:rPr>
        <w:t xml:space="preserve">History graduation requirement, set by the </w:t>
      </w:r>
      <w:proofErr w:type="gramStart"/>
      <w:r w:rsidR="00364AD5">
        <w:rPr>
          <w:rFonts w:asciiTheme="minorHAnsi" w:eastAsia="Calibri" w:hAnsiTheme="minorHAnsi" w:cstheme="minorHAnsi"/>
          <w:sz w:val="20"/>
          <w:szCs w:val="20"/>
        </w:rPr>
        <w:t xml:space="preserve">California </w:t>
      </w:r>
      <w:r w:rsidR="0086337D" w:rsidRPr="00BB5AF4">
        <w:rPr>
          <w:rFonts w:asciiTheme="minorHAnsi" w:eastAsia="Calibri" w:hAnsiTheme="minorHAnsi" w:cstheme="minorHAnsi"/>
          <w:sz w:val="20"/>
          <w:szCs w:val="20"/>
        </w:rPr>
        <w:t xml:space="preserve"> Department</w:t>
      </w:r>
      <w:proofErr w:type="gramEnd"/>
      <w:r w:rsidR="0086337D" w:rsidRPr="00BB5AF4">
        <w:rPr>
          <w:rFonts w:asciiTheme="minorHAnsi" w:eastAsia="Calibri" w:hAnsiTheme="minorHAnsi" w:cstheme="minorHAnsi"/>
          <w:sz w:val="20"/>
          <w:szCs w:val="20"/>
        </w:rPr>
        <w:t xml:space="preserve"> of Education. </w:t>
      </w:r>
    </w:p>
    <w:p w14:paraId="41EB4486" w14:textId="77777777" w:rsidR="000718B4" w:rsidRPr="00BB5AF4" w:rsidRDefault="000718B4" w:rsidP="000718B4">
      <w:pPr>
        <w:pBdr>
          <w:top w:val="double" w:sz="4" w:space="1" w:color="auto"/>
        </w:pBdr>
        <w:rPr>
          <w:rFonts w:asciiTheme="minorHAnsi" w:hAnsiTheme="minorHAnsi" w:cstheme="minorHAnsi"/>
          <w:sz w:val="20"/>
          <w:szCs w:val="20"/>
        </w:rPr>
      </w:pPr>
    </w:p>
    <w:p w14:paraId="41EB4487" w14:textId="3601AD07" w:rsidR="000718B4" w:rsidRPr="00BB5AF4" w:rsidRDefault="00FF3BE4" w:rsidP="000718B4">
      <w:pPr>
        <w:rPr>
          <w:rFonts w:asciiTheme="minorHAnsi" w:hAnsiTheme="minorHAnsi" w:cstheme="minorHAnsi"/>
          <w:b/>
          <w:sz w:val="20"/>
          <w:szCs w:val="20"/>
        </w:rPr>
      </w:pPr>
      <w:r w:rsidRPr="00BB5AF4">
        <w:rPr>
          <w:rFonts w:asciiTheme="minorHAnsi" w:hAnsiTheme="minorHAnsi" w:cstheme="minorHAnsi"/>
          <w:b/>
          <w:sz w:val="20"/>
          <w:szCs w:val="20"/>
        </w:rPr>
        <w:t>Textbook</w:t>
      </w:r>
    </w:p>
    <w:p w14:paraId="41EB4488" w14:textId="77777777" w:rsidR="00FF3BE4" w:rsidRPr="00BB5AF4" w:rsidRDefault="00FF3BE4" w:rsidP="00FF3BE4">
      <w:pPr>
        <w:rPr>
          <w:rFonts w:asciiTheme="minorHAnsi" w:hAnsiTheme="minorHAnsi" w:cstheme="minorHAnsi"/>
          <w:b/>
          <w:i/>
          <w:sz w:val="20"/>
          <w:szCs w:val="20"/>
        </w:rPr>
      </w:pPr>
      <w:r w:rsidRPr="00BB5AF4">
        <w:rPr>
          <w:rFonts w:asciiTheme="minorHAnsi" w:hAnsiTheme="minorHAnsi" w:cstheme="minorHAnsi"/>
          <w:b/>
          <w:i/>
          <w:sz w:val="20"/>
          <w:szCs w:val="20"/>
        </w:rPr>
        <w:t xml:space="preserve">Primary </w:t>
      </w:r>
      <w:r w:rsidR="000718B4" w:rsidRPr="00BB5AF4">
        <w:rPr>
          <w:rFonts w:asciiTheme="minorHAnsi" w:hAnsiTheme="minorHAnsi" w:cstheme="minorHAnsi"/>
          <w:b/>
          <w:i/>
          <w:sz w:val="20"/>
          <w:szCs w:val="20"/>
        </w:rPr>
        <w:t>Textbook</w:t>
      </w:r>
    </w:p>
    <w:p w14:paraId="41EB4489" w14:textId="5F6406D2" w:rsidR="0006354D" w:rsidRPr="00FA7189" w:rsidRDefault="004764D0" w:rsidP="0006354D">
      <w:pPr>
        <w:widowControl w:val="0"/>
        <w:numPr>
          <w:ilvl w:val="0"/>
          <w:numId w:val="1"/>
        </w:numPr>
        <w:autoSpaceDE w:val="0"/>
        <w:autoSpaceDN w:val="0"/>
        <w:adjustRightInd w:val="0"/>
        <w:rPr>
          <w:rFonts w:asciiTheme="minorHAnsi" w:eastAsia="Calibri" w:hAnsiTheme="minorHAnsi" w:cstheme="minorHAnsi"/>
          <w:sz w:val="20"/>
          <w:szCs w:val="20"/>
        </w:rPr>
      </w:pPr>
      <w:r>
        <w:rPr>
          <w:rFonts w:asciiTheme="minorHAnsi" w:eastAsia="Calibri" w:hAnsiTheme="minorHAnsi" w:cstheme="minorHAnsi"/>
          <w:sz w:val="20"/>
          <w:szCs w:val="20"/>
        </w:rPr>
        <w:t>Voyages in World History</w:t>
      </w:r>
      <w:r w:rsidR="00F907EC">
        <w:rPr>
          <w:rFonts w:asciiTheme="minorHAnsi" w:eastAsia="Calibri" w:hAnsiTheme="minorHAnsi" w:cstheme="minorHAnsi"/>
          <w:sz w:val="20"/>
          <w:szCs w:val="20"/>
        </w:rPr>
        <w:t xml:space="preserve"> (3</w:t>
      </w:r>
      <w:r w:rsidR="00F907EC" w:rsidRPr="00F907EC">
        <w:rPr>
          <w:rFonts w:asciiTheme="minorHAnsi" w:eastAsia="Calibri" w:hAnsiTheme="minorHAnsi" w:cstheme="minorHAnsi"/>
          <w:sz w:val="20"/>
          <w:szCs w:val="20"/>
          <w:vertAlign w:val="superscript"/>
        </w:rPr>
        <w:t>rd</w:t>
      </w:r>
      <w:r w:rsidR="00F907EC">
        <w:rPr>
          <w:rFonts w:asciiTheme="minorHAnsi" w:eastAsia="Calibri" w:hAnsiTheme="minorHAnsi" w:cstheme="minorHAnsi"/>
          <w:sz w:val="20"/>
          <w:szCs w:val="20"/>
        </w:rPr>
        <w:t xml:space="preserve"> edition)</w:t>
      </w:r>
      <w:r>
        <w:rPr>
          <w:rFonts w:asciiTheme="minorHAnsi" w:eastAsia="Calibri" w:hAnsiTheme="minorHAnsi" w:cstheme="minorHAnsi"/>
          <w:sz w:val="20"/>
          <w:szCs w:val="20"/>
        </w:rPr>
        <w:t xml:space="preserve"> by Hansen, Valerie and Curtis, </w:t>
      </w:r>
      <w:r w:rsidR="00831932">
        <w:rPr>
          <w:rFonts w:asciiTheme="minorHAnsi" w:eastAsia="Calibri" w:hAnsiTheme="minorHAnsi" w:cstheme="minorHAnsi"/>
          <w:sz w:val="20"/>
          <w:szCs w:val="20"/>
        </w:rPr>
        <w:t xml:space="preserve">Kenneth, </w:t>
      </w:r>
      <w:r w:rsidR="00831932" w:rsidRPr="00FA7189">
        <w:rPr>
          <w:rFonts w:asciiTheme="minorHAnsi" w:eastAsia="Calibri" w:hAnsiTheme="minorHAnsi" w:cstheme="minorHAnsi"/>
          <w:sz w:val="20"/>
          <w:szCs w:val="20"/>
        </w:rPr>
        <w:t>Cengage</w:t>
      </w:r>
      <w:r>
        <w:rPr>
          <w:rFonts w:asciiTheme="minorHAnsi" w:eastAsia="Calibri" w:hAnsiTheme="minorHAnsi" w:cstheme="minorHAnsi"/>
          <w:sz w:val="20"/>
          <w:szCs w:val="20"/>
        </w:rPr>
        <w:t xml:space="preserve"> Learning</w:t>
      </w:r>
      <w:r w:rsidR="0006354D" w:rsidRPr="00FA7189">
        <w:rPr>
          <w:rFonts w:asciiTheme="minorHAnsi" w:eastAsia="Calibri" w:hAnsiTheme="minorHAnsi" w:cstheme="minorHAnsi"/>
          <w:sz w:val="20"/>
          <w:szCs w:val="20"/>
        </w:rPr>
        <w:t>, 201</w:t>
      </w:r>
      <w:r w:rsidR="00F907EC">
        <w:rPr>
          <w:rFonts w:asciiTheme="minorHAnsi" w:eastAsia="Calibri" w:hAnsiTheme="minorHAnsi" w:cstheme="minorHAnsi"/>
          <w:sz w:val="20"/>
          <w:szCs w:val="20"/>
        </w:rPr>
        <w:t>7.</w:t>
      </w:r>
      <w:r w:rsidR="0006354D" w:rsidRPr="00FA7189">
        <w:rPr>
          <w:rFonts w:asciiTheme="minorHAnsi" w:eastAsia="Calibri" w:hAnsiTheme="minorHAnsi" w:cstheme="minorHAnsi"/>
          <w:sz w:val="20"/>
          <w:szCs w:val="20"/>
        </w:rPr>
        <w:t xml:space="preserve"> </w:t>
      </w:r>
    </w:p>
    <w:p w14:paraId="41EB4494" w14:textId="6387C7DD" w:rsidR="00FF3BE4" w:rsidRPr="00254D83" w:rsidRDefault="00FF3BE4" w:rsidP="00FF3BE4">
      <w:pPr>
        <w:widowControl w:val="0"/>
        <w:autoSpaceDE w:val="0"/>
        <w:autoSpaceDN w:val="0"/>
        <w:adjustRightInd w:val="0"/>
        <w:rPr>
          <w:rFonts w:ascii="Calibri" w:eastAsia="Calibri" w:hAnsi="Calibri"/>
          <w:sz w:val="22"/>
          <w:szCs w:val="22"/>
        </w:rPr>
      </w:pPr>
      <w:r w:rsidRPr="00254D83">
        <w:rPr>
          <w:rFonts w:ascii="Calibri" w:eastAsia="Calibri" w:hAnsi="Calibri"/>
          <w:sz w:val="22"/>
          <w:szCs w:val="22"/>
        </w:rPr>
        <w:t>.</w:t>
      </w:r>
    </w:p>
    <w:p w14:paraId="41EB4495" w14:textId="77777777" w:rsidR="00D53AED" w:rsidRPr="00254D83" w:rsidRDefault="00D53AED" w:rsidP="000718B4">
      <w:pPr>
        <w:pBdr>
          <w:top w:val="double" w:sz="4" w:space="1" w:color="auto"/>
        </w:pBdr>
        <w:rPr>
          <w:rFonts w:ascii="Calibri" w:hAnsi="Calibri"/>
          <w:b/>
          <w:sz w:val="22"/>
          <w:szCs w:val="22"/>
        </w:rPr>
      </w:pPr>
      <w:r w:rsidRPr="00254D83">
        <w:rPr>
          <w:rFonts w:ascii="Calibri" w:hAnsi="Calibri"/>
          <w:b/>
          <w:sz w:val="22"/>
          <w:szCs w:val="22"/>
        </w:rPr>
        <w:t xml:space="preserve">Grading/Evaluation: </w:t>
      </w:r>
    </w:p>
    <w:tbl>
      <w:tblPr>
        <w:tblW w:w="1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700"/>
        <w:gridCol w:w="236"/>
        <w:gridCol w:w="2821"/>
        <w:gridCol w:w="2604"/>
      </w:tblGrid>
      <w:tr w:rsidR="00AF5940" w:rsidRPr="00254D83" w14:paraId="41EB4499" w14:textId="77777777" w:rsidTr="006F3F41">
        <w:tc>
          <w:tcPr>
            <w:tcW w:w="5411" w:type="dxa"/>
            <w:gridSpan w:val="2"/>
            <w:tcBorders>
              <w:right w:val="single" w:sz="4" w:space="0" w:color="auto"/>
            </w:tcBorders>
            <w:shd w:val="clear" w:color="auto" w:fill="BFBFBF"/>
          </w:tcPr>
          <w:p w14:paraId="41EB4496" w14:textId="5A61EE60" w:rsidR="00AF5940" w:rsidRPr="00254D83" w:rsidRDefault="004764D0" w:rsidP="00AF5940">
            <w:pPr>
              <w:jc w:val="center"/>
              <w:rPr>
                <w:rFonts w:ascii="Calibri" w:hAnsi="Calibri"/>
                <w:b/>
                <w:sz w:val="22"/>
                <w:szCs w:val="22"/>
              </w:rPr>
            </w:pPr>
            <w:r>
              <w:rPr>
                <w:rFonts w:ascii="Calibri" w:hAnsi="Calibri"/>
                <w:b/>
                <w:sz w:val="22"/>
                <w:szCs w:val="22"/>
              </w:rPr>
              <w:t>CHS</w:t>
            </w:r>
            <w:r w:rsidR="00AF5940">
              <w:rPr>
                <w:rFonts w:ascii="Calibri" w:hAnsi="Calibri"/>
                <w:b/>
                <w:sz w:val="22"/>
                <w:szCs w:val="22"/>
              </w:rPr>
              <w:t xml:space="preserve"> Grading Scale</w:t>
            </w:r>
          </w:p>
        </w:tc>
        <w:tc>
          <w:tcPr>
            <w:tcW w:w="236" w:type="dxa"/>
            <w:tcBorders>
              <w:right w:val="single" w:sz="4" w:space="0" w:color="auto"/>
            </w:tcBorders>
            <w:shd w:val="clear" w:color="auto" w:fill="000000"/>
          </w:tcPr>
          <w:p w14:paraId="41EB4497" w14:textId="77777777" w:rsidR="00AF5940" w:rsidRPr="00254D83" w:rsidRDefault="00AF5940" w:rsidP="00AF5940">
            <w:pPr>
              <w:jc w:val="center"/>
              <w:rPr>
                <w:rFonts w:ascii="Calibri" w:hAnsi="Calibri"/>
                <w:b/>
                <w:sz w:val="22"/>
                <w:szCs w:val="22"/>
              </w:rPr>
            </w:pPr>
          </w:p>
        </w:tc>
        <w:tc>
          <w:tcPr>
            <w:tcW w:w="5425" w:type="dxa"/>
            <w:gridSpan w:val="2"/>
            <w:tcBorders>
              <w:top w:val="single" w:sz="4" w:space="0" w:color="auto"/>
              <w:left w:val="single" w:sz="4" w:space="0" w:color="auto"/>
              <w:right w:val="single" w:sz="4" w:space="0" w:color="auto"/>
            </w:tcBorders>
            <w:shd w:val="clear" w:color="auto" w:fill="BFBFBF"/>
          </w:tcPr>
          <w:p w14:paraId="41EB4498" w14:textId="77777777" w:rsidR="00AF5940" w:rsidRPr="00254D83" w:rsidRDefault="00AF5940" w:rsidP="00AF5940">
            <w:pPr>
              <w:jc w:val="center"/>
              <w:rPr>
                <w:rFonts w:ascii="Calibri" w:hAnsi="Calibri"/>
                <w:b/>
                <w:sz w:val="22"/>
                <w:szCs w:val="22"/>
              </w:rPr>
            </w:pPr>
            <w:r w:rsidRPr="00254D83">
              <w:rPr>
                <w:rFonts w:ascii="Calibri" w:hAnsi="Calibri"/>
                <w:b/>
                <w:sz w:val="22"/>
                <w:szCs w:val="22"/>
              </w:rPr>
              <w:t>Teacher’s Grading Structure – Marking Period</w:t>
            </w:r>
          </w:p>
        </w:tc>
      </w:tr>
      <w:tr w:rsidR="00AF5940" w:rsidRPr="00254D83" w14:paraId="41EB449F" w14:textId="77777777" w:rsidTr="006F3F41">
        <w:tc>
          <w:tcPr>
            <w:tcW w:w="2711" w:type="dxa"/>
            <w:shd w:val="clear" w:color="auto" w:fill="auto"/>
          </w:tcPr>
          <w:p w14:paraId="41EB449A" w14:textId="77777777" w:rsidR="00AF5940" w:rsidRPr="00254D83" w:rsidRDefault="00AF5940" w:rsidP="00AF5940">
            <w:pPr>
              <w:jc w:val="center"/>
              <w:rPr>
                <w:rFonts w:ascii="Calibri" w:hAnsi="Calibri"/>
                <w:sz w:val="22"/>
                <w:szCs w:val="22"/>
              </w:rPr>
            </w:pPr>
            <w:r w:rsidRPr="00254D83">
              <w:rPr>
                <w:rFonts w:ascii="Calibri" w:hAnsi="Calibri"/>
                <w:sz w:val="22"/>
                <w:szCs w:val="22"/>
              </w:rPr>
              <w:t>100% - 90%</w:t>
            </w:r>
          </w:p>
        </w:tc>
        <w:tc>
          <w:tcPr>
            <w:tcW w:w="2700" w:type="dxa"/>
            <w:tcBorders>
              <w:right w:val="single" w:sz="4" w:space="0" w:color="auto"/>
            </w:tcBorders>
            <w:shd w:val="clear" w:color="auto" w:fill="auto"/>
          </w:tcPr>
          <w:p w14:paraId="41EB449B" w14:textId="77777777" w:rsidR="00AF5940" w:rsidRPr="00254D83" w:rsidRDefault="00AF5940" w:rsidP="00AF5940">
            <w:pPr>
              <w:jc w:val="center"/>
              <w:rPr>
                <w:rFonts w:ascii="Calibri" w:hAnsi="Calibri"/>
                <w:sz w:val="22"/>
                <w:szCs w:val="22"/>
              </w:rPr>
            </w:pPr>
            <w:r w:rsidRPr="00254D83">
              <w:rPr>
                <w:rFonts w:ascii="Calibri" w:hAnsi="Calibri"/>
                <w:sz w:val="22"/>
                <w:szCs w:val="22"/>
              </w:rPr>
              <w:t>A</w:t>
            </w:r>
          </w:p>
        </w:tc>
        <w:tc>
          <w:tcPr>
            <w:tcW w:w="236" w:type="dxa"/>
            <w:tcBorders>
              <w:right w:val="single" w:sz="4" w:space="0" w:color="auto"/>
            </w:tcBorders>
            <w:shd w:val="clear" w:color="auto" w:fill="000000"/>
          </w:tcPr>
          <w:p w14:paraId="41EB449C" w14:textId="77777777" w:rsidR="00AF5940" w:rsidRPr="00254D83" w:rsidRDefault="00AF5940" w:rsidP="00AF5940">
            <w:pPr>
              <w:jc w:val="center"/>
              <w:rPr>
                <w:rFonts w:ascii="Calibri" w:hAnsi="Calibri"/>
                <w:sz w:val="22"/>
                <w:szCs w:val="22"/>
              </w:rPr>
            </w:pPr>
          </w:p>
        </w:tc>
        <w:tc>
          <w:tcPr>
            <w:tcW w:w="2821" w:type="dxa"/>
            <w:tcBorders>
              <w:left w:val="single" w:sz="4" w:space="0" w:color="auto"/>
            </w:tcBorders>
            <w:shd w:val="clear" w:color="auto" w:fill="auto"/>
          </w:tcPr>
          <w:p w14:paraId="41EB449D" w14:textId="77777777" w:rsidR="00AF5940" w:rsidRPr="007927F9" w:rsidRDefault="00AF5940" w:rsidP="00AF5940">
            <w:pPr>
              <w:jc w:val="center"/>
              <w:rPr>
                <w:rFonts w:ascii="Calibri" w:hAnsi="Calibri"/>
                <w:sz w:val="22"/>
                <w:szCs w:val="22"/>
              </w:rPr>
            </w:pPr>
            <w:r w:rsidRPr="00254D83">
              <w:rPr>
                <w:rFonts w:ascii="Calibri" w:hAnsi="Calibri"/>
                <w:sz w:val="22"/>
                <w:szCs w:val="22"/>
              </w:rPr>
              <w:t>Non</w:t>
            </w:r>
            <w:r>
              <w:rPr>
                <w:rFonts w:ascii="Calibri" w:hAnsi="Calibri"/>
                <w:sz w:val="22"/>
                <w:szCs w:val="22"/>
              </w:rPr>
              <w:t>-Performance Assessments – Tests/Exams</w:t>
            </w:r>
          </w:p>
        </w:tc>
        <w:tc>
          <w:tcPr>
            <w:tcW w:w="2604" w:type="dxa"/>
            <w:tcBorders>
              <w:right w:val="single" w:sz="4" w:space="0" w:color="auto"/>
            </w:tcBorders>
            <w:shd w:val="clear" w:color="auto" w:fill="auto"/>
          </w:tcPr>
          <w:p w14:paraId="41EB449E" w14:textId="4FC77F88" w:rsidR="00AF5940" w:rsidRPr="007927F9" w:rsidRDefault="009449DF" w:rsidP="00AF5940">
            <w:pPr>
              <w:jc w:val="center"/>
              <w:rPr>
                <w:rFonts w:ascii="Calibri" w:hAnsi="Calibri"/>
                <w:sz w:val="22"/>
                <w:szCs w:val="22"/>
              </w:rPr>
            </w:pPr>
            <w:r>
              <w:rPr>
                <w:rFonts w:ascii="Calibri" w:hAnsi="Calibri"/>
                <w:sz w:val="22"/>
                <w:szCs w:val="22"/>
              </w:rPr>
              <w:t>TP</w:t>
            </w:r>
            <w:r w:rsidR="00AF5940" w:rsidRPr="00254D83">
              <w:rPr>
                <w:rFonts w:ascii="Calibri" w:hAnsi="Calibri"/>
                <w:sz w:val="22"/>
                <w:szCs w:val="22"/>
              </w:rPr>
              <w:t>%</w:t>
            </w:r>
          </w:p>
        </w:tc>
      </w:tr>
      <w:tr w:rsidR="00AF5940" w:rsidRPr="00254D83" w14:paraId="41EB44A5" w14:textId="77777777" w:rsidTr="006F3F41">
        <w:tc>
          <w:tcPr>
            <w:tcW w:w="2711" w:type="dxa"/>
            <w:shd w:val="clear" w:color="auto" w:fill="auto"/>
          </w:tcPr>
          <w:p w14:paraId="41EB44A0" w14:textId="77777777" w:rsidR="00AF5940" w:rsidRPr="00254D83" w:rsidRDefault="00AF5940" w:rsidP="00AF5940">
            <w:pPr>
              <w:jc w:val="center"/>
              <w:rPr>
                <w:rFonts w:ascii="Calibri" w:hAnsi="Calibri"/>
                <w:sz w:val="22"/>
                <w:szCs w:val="22"/>
              </w:rPr>
            </w:pPr>
            <w:r w:rsidRPr="00254D83">
              <w:rPr>
                <w:rFonts w:ascii="Calibri" w:hAnsi="Calibri" w:cs="Arial"/>
                <w:sz w:val="22"/>
                <w:szCs w:val="22"/>
              </w:rPr>
              <w:t>89% – 80%</w:t>
            </w:r>
          </w:p>
        </w:tc>
        <w:tc>
          <w:tcPr>
            <w:tcW w:w="2700" w:type="dxa"/>
            <w:tcBorders>
              <w:right w:val="single" w:sz="4" w:space="0" w:color="auto"/>
            </w:tcBorders>
            <w:shd w:val="clear" w:color="auto" w:fill="auto"/>
          </w:tcPr>
          <w:p w14:paraId="41EB44A1" w14:textId="77777777" w:rsidR="00AF5940" w:rsidRPr="00254D83" w:rsidRDefault="00AF5940" w:rsidP="00AF5940">
            <w:pPr>
              <w:jc w:val="center"/>
              <w:rPr>
                <w:rFonts w:ascii="Calibri" w:hAnsi="Calibri"/>
                <w:sz w:val="22"/>
                <w:szCs w:val="22"/>
              </w:rPr>
            </w:pPr>
            <w:r w:rsidRPr="00254D83">
              <w:rPr>
                <w:rFonts w:ascii="Calibri" w:hAnsi="Calibri"/>
                <w:sz w:val="22"/>
                <w:szCs w:val="22"/>
              </w:rPr>
              <w:t>B</w:t>
            </w:r>
          </w:p>
        </w:tc>
        <w:tc>
          <w:tcPr>
            <w:tcW w:w="236" w:type="dxa"/>
            <w:tcBorders>
              <w:right w:val="single" w:sz="4" w:space="0" w:color="auto"/>
            </w:tcBorders>
            <w:shd w:val="clear" w:color="auto" w:fill="000000"/>
          </w:tcPr>
          <w:p w14:paraId="41EB44A2" w14:textId="77777777" w:rsidR="00AF5940" w:rsidRPr="00254D83" w:rsidRDefault="00AF5940" w:rsidP="00AF5940">
            <w:pPr>
              <w:jc w:val="center"/>
              <w:rPr>
                <w:rFonts w:ascii="Calibri" w:hAnsi="Calibri"/>
                <w:sz w:val="22"/>
                <w:szCs w:val="22"/>
              </w:rPr>
            </w:pPr>
          </w:p>
        </w:tc>
        <w:tc>
          <w:tcPr>
            <w:tcW w:w="2821" w:type="dxa"/>
            <w:tcBorders>
              <w:left w:val="single" w:sz="4" w:space="0" w:color="auto"/>
            </w:tcBorders>
            <w:shd w:val="clear" w:color="auto" w:fill="auto"/>
          </w:tcPr>
          <w:p w14:paraId="41EB44A3" w14:textId="77777777" w:rsidR="00AF5940" w:rsidRPr="007927F9" w:rsidRDefault="00AF5940" w:rsidP="00AF5940">
            <w:pPr>
              <w:jc w:val="center"/>
              <w:rPr>
                <w:rFonts w:ascii="Calibri" w:hAnsi="Calibri"/>
                <w:sz w:val="22"/>
                <w:szCs w:val="22"/>
              </w:rPr>
            </w:pPr>
            <w:r w:rsidRPr="00254D83">
              <w:rPr>
                <w:rFonts w:ascii="Calibri" w:hAnsi="Calibri"/>
                <w:sz w:val="22"/>
                <w:szCs w:val="22"/>
              </w:rPr>
              <w:t>Non</w:t>
            </w:r>
            <w:r>
              <w:rPr>
                <w:rFonts w:ascii="Calibri" w:hAnsi="Calibri"/>
                <w:sz w:val="22"/>
                <w:szCs w:val="22"/>
              </w:rPr>
              <w:t>-Performance Assessments – Quizzes</w:t>
            </w:r>
          </w:p>
        </w:tc>
        <w:tc>
          <w:tcPr>
            <w:tcW w:w="2604" w:type="dxa"/>
            <w:tcBorders>
              <w:right w:val="single" w:sz="4" w:space="0" w:color="auto"/>
            </w:tcBorders>
            <w:shd w:val="clear" w:color="auto" w:fill="auto"/>
          </w:tcPr>
          <w:p w14:paraId="41EB44A4" w14:textId="45527901" w:rsidR="00AF5940" w:rsidRPr="007927F9" w:rsidRDefault="009449DF" w:rsidP="00AF5940">
            <w:pPr>
              <w:jc w:val="center"/>
              <w:rPr>
                <w:rFonts w:ascii="Calibri" w:hAnsi="Calibri"/>
                <w:sz w:val="22"/>
                <w:szCs w:val="22"/>
              </w:rPr>
            </w:pPr>
            <w:r>
              <w:rPr>
                <w:rFonts w:ascii="Calibri" w:hAnsi="Calibri"/>
                <w:sz w:val="22"/>
                <w:szCs w:val="22"/>
              </w:rPr>
              <w:t>TP</w:t>
            </w:r>
            <w:r w:rsidR="00AF5940" w:rsidRPr="00254D83">
              <w:rPr>
                <w:rFonts w:ascii="Calibri" w:hAnsi="Calibri"/>
                <w:sz w:val="22"/>
                <w:szCs w:val="22"/>
              </w:rPr>
              <w:t>%</w:t>
            </w:r>
          </w:p>
        </w:tc>
      </w:tr>
      <w:tr w:rsidR="00AF5940" w:rsidRPr="00254D83" w14:paraId="41EB44AB" w14:textId="77777777" w:rsidTr="006F3F41">
        <w:tc>
          <w:tcPr>
            <w:tcW w:w="2711" w:type="dxa"/>
            <w:shd w:val="clear" w:color="auto" w:fill="auto"/>
          </w:tcPr>
          <w:p w14:paraId="41EB44A6" w14:textId="77777777" w:rsidR="00AF5940" w:rsidRPr="00254D83" w:rsidRDefault="00AF5940" w:rsidP="00AF5940">
            <w:pPr>
              <w:jc w:val="center"/>
              <w:rPr>
                <w:rFonts w:ascii="Calibri" w:hAnsi="Calibri"/>
                <w:sz w:val="22"/>
                <w:szCs w:val="22"/>
              </w:rPr>
            </w:pPr>
            <w:r w:rsidRPr="00254D83">
              <w:rPr>
                <w:rFonts w:ascii="Calibri" w:hAnsi="Calibri" w:cs="Arial"/>
                <w:sz w:val="22"/>
                <w:szCs w:val="22"/>
              </w:rPr>
              <w:t>79% – 70%</w:t>
            </w:r>
          </w:p>
        </w:tc>
        <w:tc>
          <w:tcPr>
            <w:tcW w:w="2700" w:type="dxa"/>
            <w:tcBorders>
              <w:right w:val="single" w:sz="4" w:space="0" w:color="auto"/>
            </w:tcBorders>
            <w:shd w:val="clear" w:color="auto" w:fill="auto"/>
          </w:tcPr>
          <w:p w14:paraId="41EB44A7" w14:textId="77777777" w:rsidR="00AF5940" w:rsidRPr="00254D83" w:rsidRDefault="00AF5940" w:rsidP="00AF5940">
            <w:pPr>
              <w:jc w:val="center"/>
              <w:rPr>
                <w:rFonts w:ascii="Calibri" w:hAnsi="Calibri"/>
                <w:sz w:val="22"/>
                <w:szCs w:val="22"/>
              </w:rPr>
            </w:pPr>
            <w:r w:rsidRPr="00254D83">
              <w:rPr>
                <w:rFonts w:ascii="Calibri" w:hAnsi="Calibri"/>
                <w:sz w:val="22"/>
                <w:szCs w:val="22"/>
              </w:rPr>
              <w:t>C</w:t>
            </w:r>
          </w:p>
        </w:tc>
        <w:tc>
          <w:tcPr>
            <w:tcW w:w="236" w:type="dxa"/>
            <w:tcBorders>
              <w:right w:val="single" w:sz="4" w:space="0" w:color="auto"/>
            </w:tcBorders>
            <w:shd w:val="clear" w:color="auto" w:fill="000000"/>
          </w:tcPr>
          <w:p w14:paraId="41EB44A8" w14:textId="77777777" w:rsidR="00AF5940" w:rsidRPr="00254D83" w:rsidRDefault="00AF5940" w:rsidP="00AF5940">
            <w:pPr>
              <w:jc w:val="center"/>
              <w:rPr>
                <w:rFonts w:ascii="Calibri" w:hAnsi="Calibri"/>
                <w:sz w:val="22"/>
                <w:szCs w:val="22"/>
              </w:rPr>
            </w:pPr>
          </w:p>
        </w:tc>
        <w:tc>
          <w:tcPr>
            <w:tcW w:w="2821" w:type="dxa"/>
            <w:tcBorders>
              <w:left w:val="single" w:sz="4" w:space="0" w:color="auto"/>
            </w:tcBorders>
            <w:shd w:val="clear" w:color="auto" w:fill="auto"/>
          </w:tcPr>
          <w:p w14:paraId="41EB44A9" w14:textId="77777777" w:rsidR="00AF5940" w:rsidRPr="007927F9" w:rsidRDefault="00AF5940" w:rsidP="00AF5940">
            <w:pPr>
              <w:jc w:val="center"/>
              <w:rPr>
                <w:rFonts w:ascii="Calibri" w:hAnsi="Calibri"/>
                <w:sz w:val="22"/>
                <w:szCs w:val="22"/>
              </w:rPr>
            </w:pPr>
            <w:r w:rsidRPr="00254D83">
              <w:rPr>
                <w:rFonts w:ascii="Calibri" w:hAnsi="Calibri"/>
                <w:sz w:val="22"/>
                <w:szCs w:val="22"/>
              </w:rPr>
              <w:t>Performance Base</w:t>
            </w:r>
            <w:r>
              <w:rPr>
                <w:rFonts w:ascii="Calibri" w:hAnsi="Calibri"/>
                <w:sz w:val="22"/>
                <w:szCs w:val="22"/>
              </w:rPr>
              <w:t>d</w:t>
            </w:r>
            <w:r w:rsidRPr="00254D83">
              <w:rPr>
                <w:rFonts w:ascii="Calibri" w:hAnsi="Calibri"/>
                <w:sz w:val="22"/>
                <w:szCs w:val="22"/>
              </w:rPr>
              <w:t xml:space="preserve"> Assessment (Projects</w:t>
            </w:r>
            <w:r>
              <w:rPr>
                <w:rFonts w:ascii="Calibri" w:hAnsi="Calibri"/>
                <w:sz w:val="22"/>
                <w:szCs w:val="22"/>
              </w:rPr>
              <w:t>, Writing Assignments</w:t>
            </w:r>
            <w:r w:rsidRPr="00254D83">
              <w:rPr>
                <w:rFonts w:ascii="Calibri" w:hAnsi="Calibri"/>
                <w:sz w:val="22"/>
                <w:szCs w:val="22"/>
              </w:rPr>
              <w:t>)</w:t>
            </w:r>
          </w:p>
        </w:tc>
        <w:tc>
          <w:tcPr>
            <w:tcW w:w="2604" w:type="dxa"/>
            <w:tcBorders>
              <w:right w:val="single" w:sz="4" w:space="0" w:color="auto"/>
            </w:tcBorders>
            <w:shd w:val="clear" w:color="auto" w:fill="auto"/>
          </w:tcPr>
          <w:p w14:paraId="41EB44AA" w14:textId="0E844545" w:rsidR="00AF5940" w:rsidRPr="007927F9" w:rsidRDefault="009449DF" w:rsidP="00AF5940">
            <w:pPr>
              <w:jc w:val="center"/>
              <w:rPr>
                <w:rFonts w:ascii="Calibri" w:hAnsi="Calibri"/>
                <w:sz w:val="22"/>
                <w:szCs w:val="22"/>
              </w:rPr>
            </w:pPr>
            <w:r>
              <w:rPr>
                <w:rFonts w:ascii="Calibri" w:hAnsi="Calibri"/>
                <w:sz w:val="22"/>
                <w:szCs w:val="22"/>
              </w:rPr>
              <w:t>TP</w:t>
            </w:r>
            <w:r w:rsidR="00AF5940" w:rsidRPr="00254D83">
              <w:rPr>
                <w:rFonts w:ascii="Calibri" w:hAnsi="Calibri"/>
                <w:sz w:val="22"/>
                <w:szCs w:val="22"/>
              </w:rPr>
              <w:t>%</w:t>
            </w:r>
          </w:p>
        </w:tc>
      </w:tr>
      <w:tr w:rsidR="00AF5940" w:rsidRPr="00254D83" w14:paraId="41EB44B1" w14:textId="77777777" w:rsidTr="006F3F41">
        <w:tc>
          <w:tcPr>
            <w:tcW w:w="2711" w:type="dxa"/>
            <w:shd w:val="clear" w:color="auto" w:fill="auto"/>
          </w:tcPr>
          <w:p w14:paraId="41EB44AC" w14:textId="77777777" w:rsidR="00AF5940" w:rsidRPr="00254D83" w:rsidRDefault="00AF5940" w:rsidP="00AF5940">
            <w:pPr>
              <w:jc w:val="center"/>
              <w:rPr>
                <w:rFonts w:ascii="Calibri" w:hAnsi="Calibri"/>
                <w:sz w:val="22"/>
                <w:szCs w:val="22"/>
              </w:rPr>
            </w:pPr>
            <w:r w:rsidRPr="00254D83">
              <w:rPr>
                <w:rFonts w:ascii="Calibri" w:hAnsi="Calibri" w:cs="Arial"/>
                <w:sz w:val="22"/>
                <w:szCs w:val="22"/>
              </w:rPr>
              <w:t>69% – 60%</w:t>
            </w:r>
          </w:p>
        </w:tc>
        <w:tc>
          <w:tcPr>
            <w:tcW w:w="2700" w:type="dxa"/>
            <w:tcBorders>
              <w:right w:val="single" w:sz="4" w:space="0" w:color="auto"/>
            </w:tcBorders>
            <w:shd w:val="clear" w:color="auto" w:fill="auto"/>
          </w:tcPr>
          <w:p w14:paraId="41EB44AD" w14:textId="77777777" w:rsidR="00AF5940" w:rsidRPr="00254D83" w:rsidRDefault="00AF5940" w:rsidP="00AF5940">
            <w:pPr>
              <w:jc w:val="center"/>
              <w:rPr>
                <w:rFonts w:ascii="Calibri" w:hAnsi="Calibri"/>
                <w:sz w:val="22"/>
                <w:szCs w:val="22"/>
              </w:rPr>
            </w:pPr>
            <w:r w:rsidRPr="00254D83">
              <w:rPr>
                <w:rFonts w:ascii="Calibri" w:hAnsi="Calibri"/>
                <w:sz w:val="22"/>
                <w:szCs w:val="22"/>
              </w:rPr>
              <w:t>D</w:t>
            </w:r>
          </w:p>
        </w:tc>
        <w:tc>
          <w:tcPr>
            <w:tcW w:w="236" w:type="dxa"/>
            <w:tcBorders>
              <w:right w:val="single" w:sz="4" w:space="0" w:color="auto"/>
            </w:tcBorders>
            <w:shd w:val="clear" w:color="auto" w:fill="000000"/>
          </w:tcPr>
          <w:p w14:paraId="41EB44AE" w14:textId="77777777" w:rsidR="00AF5940" w:rsidRPr="00254D83" w:rsidRDefault="00AF5940" w:rsidP="00AF5940">
            <w:pPr>
              <w:jc w:val="center"/>
              <w:rPr>
                <w:rFonts w:ascii="Calibri" w:hAnsi="Calibri"/>
                <w:sz w:val="22"/>
                <w:szCs w:val="22"/>
              </w:rPr>
            </w:pPr>
          </w:p>
        </w:tc>
        <w:tc>
          <w:tcPr>
            <w:tcW w:w="2821" w:type="dxa"/>
            <w:tcBorders>
              <w:left w:val="single" w:sz="4" w:space="0" w:color="auto"/>
            </w:tcBorders>
            <w:shd w:val="clear" w:color="auto" w:fill="auto"/>
          </w:tcPr>
          <w:p w14:paraId="41EB44AF" w14:textId="77777777" w:rsidR="00AF5940" w:rsidRPr="007927F9" w:rsidRDefault="00AF5940" w:rsidP="00AF5940">
            <w:pPr>
              <w:jc w:val="center"/>
              <w:rPr>
                <w:rFonts w:ascii="Calibri" w:hAnsi="Calibri"/>
                <w:sz w:val="22"/>
                <w:szCs w:val="22"/>
              </w:rPr>
            </w:pPr>
            <w:r w:rsidRPr="00254D83">
              <w:rPr>
                <w:rFonts w:ascii="Calibri" w:hAnsi="Calibri"/>
                <w:sz w:val="22"/>
                <w:szCs w:val="22"/>
              </w:rPr>
              <w:t>Classwork</w:t>
            </w:r>
          </w:p>
        </w:tc>
        <w:tc>
          <w:tcPr>
            <w:tcW w:w="2604" w:type="dxa"/>
            <w:tcBorders>
              <w:right w:val="single" w:sz="4" w:space="0" w:color="auto"/>
            </w:tcBorders>
            <w:shd w:val="clear" w:color="auto" w:fill="auto"/>
          </w:tcPr>
          <w:p w14:paraId="41EB44B0" w14:textId="2A6B139A" w:rsidR="00AF5940" w:rsidRPr="007927F9" w:rsidRDefault="009449DF" w:rsidP="00AF5940">
            <w:pPr>
              <w:jc w:val="center"/>
              <w:rPr>
                <w:rFonts w:ascii="Calibri" w:hAnsi="Calibri"/>
                <w:sz w:val="22"/>
                <w:szCs w:val="22"/>
              </w:rPr>
            </w:pPr>
            <w:r>
              <w:rPr>
                <w:rFonts w:ascii="Calibri" w:hAnsi="Calibri"/>
                <w:sz w:val="22"/>
                <w:szCs w:val="22"/>
              </w:rPr>
              <w:t>TP</w:t>
            </w:r>
            <w:r w:rsidR="00AF5940" w:rsidRPr="00254D83">
              <w:rPr>
                <w:rFonts w:ascii="Calibri" w:hAnsi="Calibri"/>
                <w:sz w:val="22"/>
                <w:szCs w:val="22"/>
              </w:rPr>
              <w:t>%</w:t>
            </w:r>
          </w:p>
        </w:tc>
      </w:tr>
      <w:tr w:rsidR="00AF5940" w:rsidRPr="00254D83" w14:paraId="41EB44B7" w14:textId="77777777" w:rsidTr="00FE7D26">
        <w:trPr>
          <w:trHeight w:val="161"/>
        </w:trPr>
        <w:tc>
          <w:tcPr>
            <w:tcW w:w="2711" w:type="dxa"/>
            <w:shd w:val="clear" w:color="auto" w:fill="auto"/>
          </w:tcPr>
          <w:p w14:paraId="41EB44B2" w14:textId="77777777" w:rsidR="00AF5940" w:rsidRPr="00254D83" w:rsidRDefault="00AF5940" w:rsidP="00AF5940">
            <w:pPr>
              <w:jc w:val="center"/>
              <w:rPr>
                <w:rFonts w:ascii="Calibri" w:hAnsi="Calibri"/>
                <w:sz w:val="22"/>
                <w:szCs w:val="22"/>
              </w:rPr>
            </w:pPr>
            <w:r w:rsidRPr="00254D83">
              <w:rPr>
                <w:rFonts w:ascii="Calibri" w:hAnsi="Calibri" w:cs="Arial"/>
                <w:sz w:val="22"/>
                <w:szCs w:val="22"/>
              </w:rPr>
              <w:t>59% – 0%</w:t>
            </w:r>
          </w:p>
        </w:tc>
        <w:tc>
          <w:tcPr>
            <w:tcW w:w="2700" w:type="dxa"/>
            <w:tcBorders>
              <w:right w:val="single" w:sz="4" w:space="0" w:color="auto"/>
            </w:tcBorders>
            <w:shd w:val="clear" w:color="auto" w:fill="auto"/>
          </w:tcPr>
          <w:p w14:paraId="41EB44B3" w14:textId="77777777" w:rsidR="00AF5940" w:rsidRPr="00254D83" w:rsidRDefault="00AF5940" w:rsidP="00AF5940">
            <w:pPr>
              <w:jc w:val="center"/>
              <w:rPr>
                <w:rFonts w:ascii="Calibri" w:hAnsi="Calibri"/>
                <w:sz w:val="22"/>
                <w:szCs w:val="22"/>
              </w:rPr>
            </w:pPr>
            <w:r w:rsidRPr="00254D83">
              <w:rPr>
                <w:rFonts w:ascii="Calibri" w:hAnsi="Calibri"/>
                <w:sz w:val="22"/>
                <w:szCs w:val="22"/>
              </w:rPr>
              <w:t>F</w:t>
            </w:r>
          </w:p>
        </w:tc>
        <w:tc>
          <w:tcPr>
            <w:tcW w:w="236" w:type="dxa"/>
            <w:tcBorders>
              <w:right w:val="single" w:sz="4" w:space="0" w:color="auto"/>
            </w:tcBorders>
            <w:shd w:val="clear" w:color="auto" w:fill="000000"/>
          </w:tcPr>
          <w:p w14:paraId="41EB44B4" w14:textId="77777777" w:rsidR="00AF5940" w:rsidRPr="00254D83" w:rsidRDefault="00AF5940" w:rsidP="00AF5940">
            <w:pPr>
              <w:jc w:val="center"/>
              <w:rPr>
                <w:rFonts w:ascii="Calibri" w:hAnsi="Calibri"/>
                <w:sz w:val="22"/>
                <w:szCs w:val="22"/>
              </w:rPr>
            </w:pPr>
          </w:p>
        </w:tc>
        <w:tc>
          <w:tcPr>
            <w:tcW w:w="2821" w:type="dxa"/>
            <w:tcBorders>
              <w:left w:val="single" w:sz="4" w:space="0" w:color="auto"/>
            </w:tcBorders>
            <w:shd w:val="clear" w:color="auto" w:fill="auto"/>
          </w:tcPr>
          <w:p w14:paraId="41EB44B5" w14:textId="77777777" w:rsidR="00AF5940" w:rsidRPr="007927F9" w:rsidRDefault="00AF5940" w:rsidP="00AF5940">
            <w:pPr>
              <w:jc w:val="center"/>
              <w:rPr>
                <w:rFonts w:ascii="Calibri" w:hAnsi="Calibri"/>
                <w:sz w:val="22"/>
                <w:szCs w:val="22"/>
              </w:rPr>
            </w:pPr>
            <w:r w:rsidRPr="00254D83">
              <w:rPr>
                <w:rFonts w:ascii="Calibri" w:hAnsi="Calibri"/>
                <w:sz w:val="22"/>
                <w:szCs w:val="22"/>
              </w:rPr>
              <w:t>Homework</w:t>
            </w:r>
          </w:p>
        </w:tc>
        <w:tc>
          <w:tcPr>
            <w:tcW w:w="2604" w:type="dxa"/>
            <w:tcBorders>
              <w:right w:val="single" w:sz="4" w:space="0" w:color="auto"/>
            </w:tcBorders>
            <w:shd w:val="clear" w:color="auto" w:fill="auto"/>
          </w:tcPr>
          <w:p w14:paraId="41EB44B6" w14:textId="06E2456E" w:rsidR="00AF5940" w:rsidRPr="007927F9" w:rsidRDefault="009449DF" w:rsidP="00AF5940">
            <w:pPr>
              <w:jc w:val="center"/>
              <w:rPr>
                <w:rFonts w:ascii="Calibri" w:hAnsi="Calibri"/>
                <w:sz w:val="22"/>
                <w:szCs w:val="22"/>
              </w:rPr>
            </w:pPr>
            <w:r>
              <w:rPr>
                <w:rFonts w:ascii="Calibri" w:hAnsi="Calibri"/>
                <w:sz w:val="22"/>
                <w:szCs w:val="22"/>
              </w:rPr>
              <w:t>TP</w:t>
            </w:r>
            <w:bookmarkStart w:id="0" w:name="_GoBack"/>
            <w:bookmarkEnd w:id="0"/>
            <w:r w:rsidR="00AF5940" w:rsidRPr="00254D83">
              <w:rPr>
                <w:rFonts w:ascii="Calibri" w:hAnsi="Calibri"/>
                <w:sz w:val="22"/>
                <w:szCs w:val="22"/>
              </w:rPr>
              <w:t>%</w:t>
            </w:r>
          </w:p>
        </w:tc>
      </w:tr>
    </w:tbl>
    <w:p w14:paraId="6F275C3C" w14:textId="77777777" w:rsidR="004764D0" w:rsidRDefault="004764D0" w:rsidP="007E24FD">
      <w:pPr>
        <w:pStyle w:val="NoSpacing"/>
        <w:rPr>
          <w:rFonts w:asciiTheme="minorHAnsi" w:eastAsiaTheme="minorEastAsia" w:hAnsiTheme="minorHAnsi" w:cstheme="minorBidi"/>
          <w:b/>
          <w:bCs/>
          <w:sz w:val="20"/>
          <w:szCs w:val="20"/>
        </w:rPr>
      </w:pPr>
    </w:p>
    <w:p w14:paraId="41EB44C5" w14:textId="77777777" w:rsidR="007E24FD" w:rsidRPr="009864F1" w:rsidRDefault="007E24FD" w:rsidP="007E24FD">
      <w:pPr>
        <w:pStyle w:val="NoSpacing"/>
        <w:rPr>
          <w:rFonts w:asciiTheme="minorHAnsi" w:eastAsiaTheme="minorEastAsia" w:hAnsiTheme="minorHAnsi" w:cstheme="minorHAnsi"/>
          <w:color w:val="18322E"/>
          <w:sz w:val="20"/>
          <w:szCs w:val="20"/>
        </w:rPr>
      </w:pPr>
    </w:p>
    <w:p w14:paraId="41EB44C6" w14:textId="02D49E65" w:rsidR="007E24FD" w:rsidRPr="009864F1" w:rsidRDefault="007E24FD" w:rsidP="007E24FD">
      <w:pPr>
        <w:pStyle w:val="NoSpacing"/>
        <w:rPr>
          <w:rFonts w:asciiTheme="minorHAnsi" w:eastAsiaTheme="minorEastAsia" w:hAnsiTheme="minorHAnsi" w:cstheme="minorHAnsi"/>
          <w:b/>
          <w:color w:val="18322E"/>
          <w:sz w:val="20"/>
          <w:szCs w:val="20"/>
        </w:rPr>
      </w:pPr>
      <w:r w:rsidRPr="009864F1">
        <w:rPr>
          <w:rFonts w:asciiTheme="minorHAnsi" w:eastAsiaTheme="minorEastAsia" w:hAnsiTheme="minorHAnsi" w:cstheme="minorHAnsi"/>
          <w:b/>
          <w:color w:val="18322E"/>
          <w:sz w:val="20"/>
          <w:szCs w:val="20"/>
        </w:rPr>
        <w:t xml:space="preserve">Who is Mr. </w:t>
      </w:r>
      <w:r w:rsidR="00831932">
        <w:rPr>
          <w:rFonts w:asciiTheme="minorHAnsi" w:eastAsiaTheme="minorEastAsia" w:hAnsiTheme="minorHAnsi" w:cstheme="minorHAnsi"/>
          <w:b/>
          <w:color w:val="18322E"/>
          <w:sz w:val="20"/>
          <w:szCs w:val="20"/>
        </w:rPr>
        <w:t>Thomas?</w:t>
      </w:r>
    </w:p>
    <w:p w14:paraId="5326844D" w14:textId="3381B092" w:rsidR="004764D0" w:rsidRDefault="007E24FD" w:rsidP="007E24FD">
      <w:pPr>
        <w:pStyle w:val="NoSpacing"/>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color w:val="18322E"/>
          <w:sz w:val="20"/>
          <w:szCs w:val="20"/>
        </w:rPr>
        <w:t xml:space="preserve">Welcome to our classroom! We’ve got a lot of great times ahead of us this year. Here at </w:t>
      </w:r>
      <w:r w:rsidR="00831932">
        <w:rPr>
          <w:rFonts w:asciiTheme="minorHAnsi" w:eastAsiaTheme="minorEastAsia" w:hAnsiTheme="minorHAnsi" w:cstheme="minorHAnsi"/>
          <w:color w:val="18322E"/>
          <w:sz w:val="20"/>
          <w:szCs w:val="20"/>
        </w:rPr>
        <w:t>Century High School</w:t>
      </w:r>
      <w:r w:rsidRPr="009864F1">
        <w:rPr>
          <w:rFonts w:asciiTheme="minorHAnsi" w:eastAsiaTheme="minorEastAsia" w:hAnsiTheme="minorHAnsi" w:cstheme="minorHAnsi"/>
          <w:color w:val="18322E"/>
          <w:sz w:val="20"/>
          <w:szCs w:val="20"/>
        </w:rPr>
        <w:t xml:space="preserve">, I </w:t>
      </w:r>
      <w:r w:rsidR="00831932" w:rsidRPr="009864F1">
        <w:rPr>
          <w:rFonts w:asciiTheme="minorHAnsi" w:eastAsiaTheme="minorEastAsia" w:hAnsiTheme="minorHAnsi" w:cstheme="minorHAnsi"/>
          <w:color w:val="18322E"/>
          <w:sz w:val="20"/>
          <w:szCs w:val="20"/>
        </w:rPr>
        <w:t>teach AP</w:t>
      </w:r>
      <w:r w:rsidRPr="009864F1">
        <w:rPr>
          <w:rFonts w:asciiTheme="minorHAnsi" w:eastAsiaTheme="minorEastAsia" w:hAnsiTheme="minorHAnsi" w:cstheme="minorHAnsi"/>
          <w:color w:val="18322E"/>
          <w:sz w:val="20"/>
          <w:szCs w:val="20"/>
        </w:rPr>
        <w:t xml:space="preserve"> World History</w:t>
      </w:r>
      <w:r w:rsidR="00831932">
        <w:rPr>
          <w:rFonts w:asciiTheme="minorHAnsi" w:eastAsiaTheme="minorEastAsia" w:hAnsiTheme="minorHAnsi" w:cstheme="minorHAnsi"/>
          <w:color w:val="18322E"/>
          <w:sz w:val="20"/>
          <w:szCs w:val="20"/>
        </w:rPr>
        <w:t xml:space="preserve"> and Regular World History. </w:t>
      </w:r>
      <w:r w:rsidRPr="009864F1">
        <w:rPr>
          <w:rFonts w:asciiTheme="minorHAnsi" w:eastAsiaTheme="minorEastAsia" w:hAnsiTheme="minorHAnsi" w:cstheme="minorHAnsi"/>
          <w:color w:val="18322E"/>
          <w:sz w:val="20"/>
          <w:szCs w:val="20"/>
        </w:rPr>
        <w:t xml:space="preserve">I absolutely love teaching here. I grew up in </w:t>
      </w:r>
      <w:r w:rsidR="00831932">
        <w:rPr>
          <w:rFonts w:asciiTheme="minorHAnsi" w:eastAsiaTheme="minorEastAsia" w:hAnsiTheme="minorHAnsi" w:cstheme="minorHAnsi"/>
          <w:color w:val="18322E"/>
          <w:sz w:val="20"/>
          <w:szCs w:val="20"/>
        </w:rPr>
        <w:t>Orange Country</w:t>
      </w:r>
      <w:r w:rsidRPr="009864F1">
        <w:rPr>
          <w:rFonts w:asciiTheme="minorHAnsi" w:eastAsiaTheme="minorEastAsia" w:hAnsiTheme="minorHAnsi" w:cstheme="minorHAnsi"/>
          <w:color w:val="18322E"/>
          <w:sz w:val="20"/>
          <w:szCs w:val="20"/>
        </w:rPr>
        <w:t xml:space="preserve"> graduated from </w:t>
      </w:r>
      <w:r w:rsidR="00831932">
        <w:rPr>
          <w:rFonts w:asciiTheme="minorHAnsi" w:eastAsiaTheme="minorEastAsia" w:hAnsiTheme="minorHAnsi" w:cstheme="minorHAnsi"/>
          <w:color w:val="18322E"/>
          <w:sz w:val="20"/>
          <w:szCs w:val="20"/>
        </w:rPr>
        <w:t xml:space="preserve">El Toro </w:t>
      </w:r>
      <w:r w:rsidRPr="009864F1">
        <w:rPr>
          <w:rFonts w:asciiTheme="minorHAnsi" w:eastAsiaTheme="minorEastAsia" w:hAnsiTheme="minorHAnsi" w:cstheme="minorHAnsi"/>
          <w:color w:val="18322E"/>
          <w:sz w:val="20"/>
          <w:szCs w:val="20"/>
        </w:rPr>
        <w:t xml:space="preserve">High School. I have an </w:t>
      </w:r>
      <w:proofErr w:type="gramStart"/>
      <w:r w:rsidR="00831932" w:rsidRPr="009864F1">
        <w:rPr>
          <w:rFonts w:asciiTheme="minorHAnsi" w:eastAsiaTheme="minorEastAsia" w:hAnsiTheme="minorHAnsi" w:cstheme="minorHAnsi"/>
          <w:color w:val="18322E"/>
          <w:sz w:val="20"/>
          <w:szCs w:val="20"/>
        </w:rPr>
        <w:t>Bachelor’s</w:t>
      </w:r>
      <w:proofErr w:type="gramEnd"/>
      <w:r w:rsidRPr="009864F1">
        <w:rPr>
          <w:rFonts w:asciiTheme="minorHAnsi" w:eastAsiaTheme="minorEastAsia" w:hAnsiTheme="minorHAnsi" w:cstheme="minorHAnsi"/>
          <w:color w:val="18322E"/>
          <w:sz w:val="20"/>
          <w:szCs w:val="20"/>
        </w:rPr>
        <w:t xml:space="preserve"> degree in Social Science, a </w:t>
      </w:r>
      <w:r w:rsidR="00831932" w:rsidRPr="009864F1">
        <w:rPr>
          <w:rFonts w:asciiTheme="minorHAnsi" w:eastAsiaTheme="minorEastAsia" w:hAnsiTheme="minorHAnsi" w:cstheme="minorHAnsi"/>
          <w:color w:val="18322E"/>
          <w:sz w:val="20"/>
          <w:szCs w:val="20"/>
        </w:rPr>
        <w:t>Master’s</w:t>
      </w:r>
      <w:r w:rsidRPr="009864F1">
        <w:rPr>
          <w:rFonts w:asciiTheme="minorHAnsi" w:eastAsiaTheme="minorEastAsia" w:hAnsiTheme="minorHAnsi" w:cstheme="minorHAnsi"/>
          <w:color w:val="18322E"/>
          <w:sz w:val="20"/>
          <w:szCs w:val="20"/>
        </w:rPr>
        <w:t xml:space="preserve"> degree in </w:t>
      </w:r>
      <w:r w:rsidR="00831932">
        <w:rPr>
          <w:rFonts w:asciiTheme="minorHAnsi" w:eastAsiaTheme="minorEastAsia" w:hAnsiTheme="minorHAnsi" w:cstheme="minorHAnsi"/>
          <w:color w:val="18322E"/>
          <w:sz w:val="20"/>
          <w:szCs w:val="20"/>
        </w:rPr>
        <w:t>Instructional Technology</w:t>
      </w:r>
      <w:r>
        <w:rPr>
          <w:rFonts w:asciiTheme="minorHAnsi" w:eastAsiaTheme="minorEastAsia" w:hAnsiTheme="minorHAnsi" w:cstheme="minorHAnsi"/>
          <w:color w:val="18322E"/>
          <w:sz w:val="20"/>
          <w:szCs w:val="20"/>
        </w:rPr>
        <w:t>,</w:t>
      </w:r>
      <w:r w:rsidRPr="009864F1">
        <w:rPr>
          <w:rFonts w:asciiTheme="minorHAnsi" w:eastAsiaTheme="minorEastAsia" w:hAnsiTheme="minorHAnsi" w:cstheme="minorHAnsi"/>
          <w:color w:val="18322E"/>
          <w:sz w:val="20"/>
          <w:szCs w:val="20"/>
        </w:rPr>
        <w:t xml:space="preserve"> I absolutely love to travel and have been to </w:t>
      </w:r>
      <w:r w:rsidR="00831932">
        <w:rPr>
          <w:rFonts w:asciiTheme="minorHAnsi" w:eastAsiaTheme="minorEastAsia" w:hAnsiTheme="minorHAnsi" w:cstheme="minorHAnsi"/>
          <w:color w:val="18322E"/>
          <w:sz w:val="20"/>
          <w:szCs w:val="20"/>
        </w:rPr>
        <w:t xml:space="preserve">many </w:t>
      </w:r>
      <w:r w:rsidRPr="009864F1">
        <w:rPr>
          <w:rFonts w:asciiTheme="minorHAnsi" w:eastAsiaTheme="minorEastAsia" w:hAnsiTheme="minorHAnsi" w:cstheme="minorHAnsi"/>
          <w:color w:val="18322E"/>
          <w:sz w:val="20"/>
          <w:szCs w:val="20"/>
        </w:rPr>
        <w:t xml:space="preserve">states </w:t>
      </w:r>
      <w:r w:rsidR="00831932" w:rsidRPr="009864F1">
        <w:rPr>
          <w:rFonts w:asciiTheme="minorHAnsi" w:eastAsiaTheme="minorEastAsia" w:hAnsiTheme="minorHAnsi" w:cstheme="minorHAnsi"/>
          <w:color w:val="18322E"/>
          <w:sz w:val="20"/>
          <w:szCs w:val="20"/>
        </w:rPr>
        <w:t>and countries</w:t>
      </w:r>
      <w:r w:rsidR="00831932">
        <w:rPr>
          <w:rFonts w:asciiTheme="minorHAnsi" w:eastAsiaTheme="minorEastAsia" w:hAnsiTheme="minorHAnsi" w:cstheme="minorHAnsi"/>
          <w:color w:val="18322E"/>
          <w:sz w:val="20"/>
          <w:szCs w:val="20"/>
        </w:rPr>
        <w:t xml:space="preserve">. I am married to Ms. Rodriguez – Thomas who works at Santa Ana High School as </w:t>
      </w:r>
      <w:proofErr w:type="gramStart"/>
      <w:r w:rsidR="00831932">
        <w:rPr>
          <w:rFonts w:asciiTheme="minorHAnsi" w:eastAsiaTheme="minorEastAsia" w:hAnsiTheme="minorHAnsi" w:cstheme="minorHAnsi"/>
          <w:color w:val="18322E"/>
          <w:sz w:val="20"/>
          <w:szCs w:val="20"/>
        </w:rPr>
        <w:t>a</w:t>
      </w:r>
      <w:proofErr w:type="gramEnd"/>
      <w:r w:rsidR="00831932">
        <w:rPr>
          <w:rFonts w:asciiTheme="minorHAnsi" w:eastAsiaTheme="minorEastAsia" w:hAnsiTheme="minorHAnsi" w:cstheme="minorHAnsi"/>
          <w:color w:val="18322E"/>
          <w:sz w:val="20"/>
          <w:szCs w:val="20"/>
        </w:rPr>
        <w:t xml:space="preserve"> English Teacher and I have one daughter.</w:t>
      </w:r>
      <w:r w:rsidRPr="009864F1">
        <w:rPr>
          <w:rFonts w:asciiTheme="minorHAnsi" w:eastAsiaTheme="minorEastAsia" w:hAnsiTheme="minorHAnsi" w:cstheme="minorHAnsi"/>
          <w:color w:val="18322E"/>
          <w:sz w:val="20"/>
          <w:szCs w:val="20"/>
        </w:rPr>
        <w:t xml:space="preserve"> </w:t>
      </w:r>
    </w:p>
    <w:p w14:paraId="45A82107" w14:textId="77777777" w:rsidR="004764D0" w:rsidRDefault="004764D0" w:rsidP="007E24FD">
      <w:pPr>
        <w:pStyle w:val="NoSpacing"/>
        <w:rPr>
          <w:rFonts w:asciiTheme="minorHAnsi" w:eastAsiaTheme="minorEastAsia" w:hAnsiTheme="minorHAnsi" w:cstheme="minorHAnsi"/>
          <w:color w:val="18322E"/>
          <w:sz w:val="20"/>
          <w:szCs w:val="20"/>
        </w:rPr>
      </w:pPr>
    </w:p>
    <w:p w14:paraId="41EB44C7" w14:textId="604A8C84" w:rsidR="007E24FD" w:rsidRPr="009864F1" w:rsidRDefault="007E24FD" w:rsidP="007E24FD">
      <w:pPr>
        <w:pStyle w:val="NoSpacing"/>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b/>
          <w:i/>
          <w:color w:val="18322E"/>
          <w:sz w:val="20"/>
          <w:szCs w:val="20"/>
        </w:rPr>
        <w:t>My Philosophy on Teaching and How I Facilitate My Classes</w:t>
      </w:r>
      <w:r>
        <w:rPr>
          <w:rFonts w:asciiTheme="minorHAnsi" w:eastAsiaTheme="minorEastAsia" w:hAnsiTheme="minorHAnsi" w:cstheme="minorHAnsi"/>
          <w:b/>
          <w:i/>
          <w:color w:val="18322E"/>
          <w:sz w:val="20"/>
          <w:szCs w:val="20"/>
        </w:rPr>
        <w:t>:</w:t>
      </w:r>
    </w:p>
    <w:p w14:paraId="41EB44C8" w14:textId="354F2FBD" w:rsidR="007E24FD" w:rsidRPr="009864F1" w:rsidRDefault="00603EEF" w:rsidP="007E24FD">
      <w:pPr>
        <w:pStyle w:val="NoSpacing"/>
        <w:numPr>
          <w:ilvl w:val="0"/>
          <w:numId w:val="1"/>
        </w:numPr>
        <w:rPr>
          <w:rFonts w:asciiTheme="minorHAnsi" w:eastAsiaTheme="minorEastAsia" w:hAnsiTheme="minorHAnsi" w:cstheme="minorHAnsi"/>
          <w:color w:val="18322E"/>
          <w:sz w:val="20"/>
          <w:szCs w:val="20"/>
        </w:rPr>
      </w:pPr>
      <w:r>
        <w:rPr>
          <w:noProof/>
        </w:rPr>
        <w:drawing>
          <wp:anchor distT="0" distB="0" distL="114300" distR="114300" simplePos="0" relativeHeight="251661312" behindDoc="0" locked="0" layoutInCell="1" allowOverlap="1" wp14:anchorId="44A30E3E" wp14:editId="0A6504B5">
            <wp:simplePos x="0" y="0"/>
            <wp:positionH relativeFrom="column">
              <wp:posOffset>-41275</wp:posOffset>
            </wp:positionH>
            <wp:positionV relativeFrom="paragraph">
              <wp:posOffset>47625</wp:posOffset>
            </wp:positionV>
            <wp:extent cx="1457325" cy="151638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479.JPG"/>
                    <pic:cNvPicPr/>
                  </pic:nvPicPr>
                  <pic:blipFill>
                    <a:blip r:embed="rId7">
                      <a:extLst>
                        <a:ext uri="{28A0092B-C50C-407E-A947-70E740481C1C}">
                          <a14:useLocalDpi xmlns:a14="http://schemas.microsoft.com/office/drawing/2010/main" val="0"/>
                        </a:ext>
                      </a:extLst>
                    </a:blip>
                    <a:stretch>
                      <a:fillRect/>
                    </a:stretch>
                  </pic:blipFill>
                  <pic:spPr>
                    <a:xfrm>
                      <a:off x="0" y="0"/>
                      <a:ext cx="1457325" cy="1516380"/>
                    </a:xfrm>
                    <a:prstGeom prst="rect">
                      <a:avLst/>
                    </a:prstGeom>
                  </pic:spPr>
                </pic:pic>
              </a:graphicData>
            </a:graphic>
            <wp14:sizeRelH relativeFrom="page">
              <wp14:pctWidth>0</wp14:pctWidth>
            </wp14:sizeRelH>
            <wp14:sizeRelV relativeFrom="page">
              <wp14:pctHeight>0</wp14:pctHeight>
            </wp14:sizeRelV>
          </wp:anchor>
        </w:drawing>
      </w:r>
      <w:r w:rsidR="007E24FD" w:rsidRPr="009864F1">
        <w:rPr>
          <w:rFonts w:asciiTheme="minorHAnsi" w:eastAsiaTheme="minorEastAsia" w:hAnsiTheme="minorHAnsi" w:cstheme="minorHAnsi"/>
          <w:color w:val="18322E"/>
          <w:sz w:val="20"/>
          <w:szCs w:val="20"/>
        </w:rPr>
        <w:t xml:space="preserve">I am not a teacher. I am a facilitator of learning. I want to unlock the curiosities inside of you and see your passions ignited. </w:t>
      </w:r>
    </w:p>
    <w:p w14:paraId="41EB44C9" w14:textId="5C369717" w:rsidR="007E24FD" w:rsidRPr="009864F1" w:rsidRDefault="007E24FD" w:rsidP="007E24FD">
      <w:pPr>
        <w:pStyle w:val="NoSpacing"/>
        <w:numPr>
          <w:ilvl w:val="0"/>
          <w:numId w:val="1"/>
        </w:numPr>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color w:val="18322E"/>
          <w:sz w:val="20"/>
          <w:szCs w:val="20"/>
        </w:rPr>
        <w:t xml:space="preserve">I believe relationships are incredibly important. I want to get to know who you are as a person and I will do my very best to come and support you at your games, band competitions, plays, etc. </w:t>
      </w:r>
    </w:p>
    <w:p w14:paraId="41EB44CA" w14:textId="131C2AE5" w:rsidR="007E24FD" w:rsidRPr="009864F1" w:rsidRDefault="00831932" w:rsidP="007E24FD">
      <w:pPr>
        <w:pStyle w:val="NoSpacing"/>
        <w:numPr>
          <w:ilvl w:val="0"/>
          <w:numId w:val="1"/>
        </w:numPr>
        <w:rPr>
          <w:rFonts w:asciiTheme="minorHAnsi" w:eastAsiaTheme="minorEastAsia" w:hAnsiTheme="minorHAnsi" w:cstheme="minorHAnsi"/>
          <w:color w:val="18322E"/>
          <w:sz w:val="20"/>
          <w:szCs w:val="20"/>
        </w:rPr>
      </w:pPr>
      <w:proofErr w:type="gramStart"/>
      <w:r w:rsidRPr="009864F1">
        <w:rPr>
          <w:rFonts w:asciiTheme="minorHAnsi" w:eastAsiaTheme="minorEastAsia" w:hAnsiTheme="minorHAnsi" w:cstheme="minorHAnsi"/>
          <w:color w:val="18322E"/>
          <w:sz w:val="20"/>
          <w:szCs w:val="20"/>
        </w:rPr>
        <w:t>RIGHT NOW,</w:t>
      </w:r>
      <w:proofErr w:type="gramEnd"/>
      <w:r w:rsidR="007E24FD" w:rsidRPr="009864F1">
        <w:rPr>
          <w:rFonts w:asciiTheme="minorHAnsi" w:eastAsiaTheme="minorEastAsia" w:hAnsiTheme="minorHAnsi" w:cstheme="minorHAnsi"/>
          <w:color w:val="18322E"/>
          <w:sz w:val="20"/>
          <w:szCs w:val="20"/>
        </w:rPr>
        <w:t xml:space="preserve"> throw out everything you know or have experienced about any social studies class you’ve ever taken. You’re about to go on the ride of your life and it will be completely different than anything you’ve ever done. I am PASSIONATE about what I do and </w:t>
      </w:r>
      <w:r w:rsidRPr="009864F1">
        <w:rPr>
          <w:rFonts w:asciiTheme="minorHAnsi" w:eastAsiaTheme="minorEastAsia" w:hAnsiTheme="minorHAnsi" w:cstheme="minorHAnsi"/>
          <w:color w:val="18322E"/>
          <w:sz w:val="20"/>
          <w:szCs w:val="20"/>
        </w:rPr>
        <w:t>teach,</w:t>
      </w:r>
      <w:r w:rsidR="007E24FD" w:rsidRPr="009864F1">
        <w:rPr>
          <w:rFonts w:asciiTheme="minorHAnsi" w:eastAsiaTheme="minorEastAsia" w:hAnsiTheme="minorHAnsi" w:cstheme="minorHAnsi"/>
          <w:color w:val="18322E"/>
          <w:sz w:val="20"/>
          <w:szCs w:val="20"/>
        </w:rPr>
        <w:t xml:space="preserve"> and I want you to experience that same excitement t</w:t>
      </w:r>
      <w:r w:rsidR="007E24FD">
        <w:rPr>
          <w:rFonts w:asciiTheme="minorHAnsi" w:eastAsiaTheme="minorEastAsia" w:hAnsiTheme="minorHAnsi" w:cstheme="minorHAnsi"/>
          <w:color w:val="18322E"/>
          <w:sz w:val="20"/>
          <w:szCs w:val="20"/>
        </w:rPr>
        <w:t>o</w:t>
      </w:r>
      <w:r w:rsidR="007E24FD" w:rsidRPr="009864F1">
        <w:rPr>
          <w:rFonts w:asciiTheme="minorHAnsi" w:eastAsiaTheme="minorEastAsia" w:hAnsiTheme="minorHAnsi" w:cstheme="minorHAnsi"/>
          <w:color w:val="18322E"/>
          <w:sz w:val="20"/>
          <w:szCs w:val="20"/>
        </w:rPr>
        <w:t xml:space="preserve">o. We will experience, taste, listen, feel, and dive into our government and history. My goal is to, as much as possible, create an environment where you are having so much fun learning, that you forget you’re learning. </w:t>
      </w:r>
    </w:p>
    <w:p w14:paraId="41EB44CB" w14:textId="07188E62" w:rsidR="007E24FD" w:rsidRPr="009864F1" w:rsidRDefault="007E24FD" w:rsidP="007E24FD">
      <w:pPr>
        <w:pStyle w:val="NoSpacing"/>
        <w:numPr>
          <w:ilvl w:val="0"/>
          <w:numId w:val="1"/>
        </w:numPr>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color w:val="18322E"/>
          <w:sz w:val="20"/>
          <w:szCs w:val="20"/>
        </w:rPr>
        <w:t xml:space="preserve">I believe in challenging you. You are going to have to work harder than you ever have before and you will EARN your grades. You will be stressed, but you will be a better learner for </w:t>
      </w:r>
      <w:r w:rsidR="00831932" w:rsidRPr="009864F1">
        <w:rPr>
          <w:rFonts w:asciiTheme="minorHAnsi" w:eastAsiaTheme="minorEastAsia" w:hAnsiTheme="minorHAnsi" w:cstheme="minorHAnsi"/>
          <w:color w:val="18322E"/>
          <w:sz w:val="20"/>
          <w:szCs w:val="20"/>
        </w:rPr>
        <w:t>it,</w:t>
      </w:r>
      <w:r w:rsidRPr="009864F1">
        <w:rPr>
          <w:rFonts w:asciiTheme="minorHAnsi" w:eastAsiaTheme="minorEastAsia" w:hAnsiTheme="minorHAnsi" w:cstheme="minorHAnsi"/>
          <w:color w:val="18322E"/>
          <w:sz w:val="20"/>
          <w:szCs w:val="20"/>
        </w:rPr>
        <w:t xml:space="preserve"> and I guarantee you will leave </w:t>
      </w:r>
      <w:r>
        <w:rPr>
          <w:rFonts w:asciiTheme="minorHAnsi" w:eastAsiaTheme="minorEastAsia" w:hAnsiTheme="minorHAnsi" w:cstheme="minorHAnsi"/>
          <w:color w:val="18322E"/>
          <w:sz w:val="20"/>
          <w:szCs w:val="20"/>
        </w:rPr>
        <w:t>my class at the end of the year</w:t>
      </w:r>
      <w:r w:rsidRPr="009864F1">
        <w:rPr>
          <w:rFonts w:asciiTheme="minorHAnsi" w:eastAsiaTheme="minorEastAsia" w:hAnsiTheme="minorHAnsi" w:cstheme="minorHAnsi"/>
          <w:color w:val="18322E"/>
          <w:sz w:val="20"/>
          <w:szCs w:val="20"/>
        </w:rPr>
        <w:t xml:space="preserve"> knowing so much more than you could ever imagine. </w:t>
      </w:r>
    </w:p>
    <w:p w14:paraId="41EB44CC" w14:textId="77777777" w:rsidR="007E24FD" w:rsidRPr="009864F1" w:rsidRDefault="007E24FD" w:rsidP="007E24FD">
      <w:pPr>
        <w:pStyle w:val="NoSpacing"/>
        <w:numPr>
          <w:ilvl w:val="0"/>
          <w:numId w:val="1"/>
        </w:numPr>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color w:val="18322E"/>
          <w:sz w:val="20"/>
          <w:szCs w:val="20"/>
        </w:rPr>
        <w:t xml:space="preserve">My door is ALWAYS open to you. If I can help you in any way, with class, school or other issues, please know I am always here for you, even if you just need to vent or have someone listen. </w:t>
      </w:r>
    </w:p>
    <w:p w14:paraId="41EB44CD" w14:textId="2AE63986" w:rsidR="007E24FD" w:rsidRPr="009864F1" w:rsidRDefault="007E24FD" w:rsidP="007E24FD">
      <w:pPr>
        <w:pStyle w:val="NoSpacing"/>
        <w:numPr>
          <w:ilvl w:val="0"/>
          <w:numId w:val="1"/>
        </w:numPr>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color w:val="18322E"/>
          <w:sz w:val="20"/>
          <w:szCs w:val="20"/>
        </w:rPr>
        <w:t xml:space="preserve">Life happens. There’s a difference between constant excuses for not meeting expectations and when things come up. If things inside or outside of school are </w:t>
      </w:r>
      <w:r w:rsidR="00831932" w:rsidRPr="009864F1">
        <w:rPr>
          <w:rFonts w:asciiTheme="minorHAnsi" w:eastAsiaTheme="minorEastAsia" w:hAnsiTheme="minorHAnsi" w:cstheme="minorHAnsi"/>
          <w:color w:val="18322E"/>
          <w:sz w:val="20"/>
          <w:szCs w:val="20"/>
        </w:rPr>
        <w:t>affecting</w:t>
      </w:r>
      <w:r w:rsidRPr="009864F1">
        <w:rPr>
          <w:rFonts w:asciiTheme="minorHAnsi" w:eastAsiaTheme="minorEastAsia" w:hAnsiTheme="minorHAnsi" w:cstheme="minorHAnsi"/>
          <w:color w:val="18322E"/>
          <w:sz w:val="20"/>
          <w:szCs w:val="20"/>
        </w:rPr>
        <w:t xml:space="preserve"> your ability to meet course expectations, talk to me individually. </w:t>
      </w:r>
    </w:p>
    <w:p w14:paraId="41EB44CE" w14:textId="77777777" w:rsidR="007E24FD" w:rsidRPr="009864F1" w:rsidRDefault="007E24FD" w:rsidP="007E24FD">
      <w:pPr>
        <w:pStyle w:val="NoSpacing"/>
        <w:numPr>
          <w:ilvl w:val="0"/>
          <w:numId w:val="1"/>
        </w:numPr>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color w:val="18322E"/>
          <w:sz w:val="20"/>
          <w:szCs w:val="20"/>
        </w:rPr>
        <w:t xml:space="preserve">One of my biggest goals is to prepare you for college and career. I hold you to high expectations, just like you will be held to in life. While we most certainly will have fun, there are also expectations which I expect you to meet in my classroom. I absolutely, under no circumstances, will allow you to disrupt the learning of the rest of the students in our class. </w:t>
      </w:r>
    </w:p>
    <w:p w14:paraId="41EB44CF" w14:textId="77777777" w:rsidR="007E24FD" w:rsidRPr="00EF6049" w:rsidRDefault="007E24FD" w:rsidP="007E24FD">
      <w:pPr>
        <w:pStyle w:val="NoSpacing"/>
        <w:numPr>
          <w:ilvl w:val="0"/>
          <w:numId w:val="1"/>
        </w:numPr>
        <w:rPr>
          <w:rFonts w:asciiTheme="minorHAnsi" w:eastAsiaTheme="minorEastAsia" w:hAnsiTheme="minorHAnsi" w:cstheme="minorHAnsi"/>
          <w:color w:val="18322E"/>
          <w:sz w:val="20"/>
          <w:szCs w:val="20"/>
        </w:rPr>
      </w:pPr>
      <w:r w:rsidRPr="009864F1">
        <w:rPr>
          <w:rFonts w:asciiTheme="minorHAnsi" w:eastAsiaTheme="minorEastAsia" w:hAnsiTheme="minorHAnsi" w:cstheme="minorHAnsi"/>
          <w:color w:val="18322E"/>
          <w:sz w:val="20"/>
          <w:szCs w:val="20"/>
        </w:rPr>
        <w:t xml:space="preserve">Life is a banquet, and most poor suckers are starving to death! We’re going to learn, explore, play and enjoy life together this year, not only through the content which we learn, but the relationships we build with one another and the experiences we have together. </w:t>
      </w:r>
    </w:p>
    <w:p w14:paraId="46D56C3F" w14:textId="77777777" w:rsidR="005F745B" w:rsidRDefault="005F745B" w:rsidP="00A337C1">
      <w:pPr>
        <w:keepNext/>
        <w:outlineLvl w:val="0"/>
        <w:rPr>
          <w:rFonts w:ascii="Calibri" w:hAnsi="Calibri"/>
          <w:b/>
          <w:sz w:val="32"/>
          <w:szCs w:val="32"/>
        </w:rPr>
      </w:pPr>
    </w:p>
    <w:p w14:paraId="41EB44D0" w14:textId="2547996B" w:rsidR="00991A07" w:rsidRPr="00991A07" w:rsidRDefault="00991A07" w:rsidP="00A337C1">
      <w:pPr>
        <w:keepNext/>
        <w:outlineLvl w:val="0"/>
        <w:rPr>
          <w:rFonts w:ascii="Calibri" w:hAnsi="Calibri"/>
          <w:b/>
          <w:sz w:val="32"/>
          <w:szCs w:val="32"/>
        </w:rPr>
      </w:pPr>
      <w:r w:rsidRPr="00991A07">
        <w:rPr>
          <w:rFonts w:ascii="Calibri" w:hAnsi="Calibri"/>
          <w:b/>
          <w:sz w:val="32"/>
          <w:szCs w:val="32"/>
        </w:rPr>
        <w:t xml:space="preserve">POLICIES AND PROCEDURES </w:t>
      </w:r>
    </w:p>
    <w:p w14:paraId="41EB44D1" w14:textId="77777777" w:rsidR="0077229E" w:rsidRPr="006F3F41" w:rsidRDefault="0077229E" w:rsidP="00A337C1">
      <w:pPr>
        <w:keepNext/>
        <w:outlineLvl w:val="0"/>
        <w:rPr>
          <w:rFonts w:ascii="Calibri" w:hAnsi="Calibri"/>
          <w:b/>
          <w:sz w:val="22"/>
          <w:szCs w:val="22"/>
        </w:rPr>
      </w:pPr>
      <w:r w:rsidRPr="006F3F41">
        <w:rPr>
          <w:rFonts w:ascii="Calibri" w:hAnsi="Calibri"/>
          <w:b/>
          <w:sz w:val="22"/>
          <w:szCs w:val="22"/>
        </w:rPr>
        <w:t>Materials for the Course</w:t>
      </w:r>
    </w:p>
    <w:p w14:paraId="41EB44D2" w14:textId="77777777" w:rsidR="0077229E" w:rsidRPr="006F3F41" w:rsidRDefault="0077229E" w:rsidP="00A337C1">
      <w:pPr>
        <w:keepNext/>
        <w:outlineLvl w:val="0"/>
        <w:rPr>
          <w:rFonts w:ascii="Calibri" w:hAnsi="Calibri"/>
          <w:sz w:val="22"/>
          <w:szCs w:val="22"/>
        </w:rPr>
      </w:pPr>
      <w:r w:rsidRPr="006F3F41">
        <w:rPr>
          <w:rFonts w:ascii="Calibri" w:hAnsi="Calibri"/>
          <w:sz w:val="22"/>
          <w:szCs w:val="22"/>
        </w:rPr>
        <w:t>Students should have the following materials for the course:</w:t>
      </w:r>
    </w:p>
    <w:p w14:paraId="41EB44D3" w14:textId="2E01CC96" w:rsidR="00F917E9" w:rsidRDefault="00364AD5" w:rsidP="006838C2">
      <w:pPr>
        <w:keepNext/>
        <w:numPr>
          <w:ilvl w:val="0"/>
          <w:numId w:val="12"/>
        </w:numPr>
        <w:outlineLvl w:val="0"/>
        <w:rPr>
          <w:rFonts w:ascii="Calibri" w:hAnsi="Calibri"/>
          <w:sz w:val="22"/>
          <w:szCs w:val="22"/>
        </w:rPr>
      </w:pPr>
      <w:r>
        <w:rPr>
          <w:rFonts w:ascii="Calibri" w:hAnsi="Calibri"/>
          <w:sz w:val="22"/>
          <w:szCs w:val="22"/>
        </w:rPr>
        <w:t xml:space="preserve">2 to 3 </w:t>
      </w:r>
      <w:r w:rsidR="006508B3" w:rsidRPr="006F3F41">
        <w:rPr>
          <w:rFonts w:ascii="Calibri" w:hAnsi="Calibri"/>
          <w:sz w:val="22"/>
          <w:szCs w:val="22"/>
        </w:rPr>
        <w:t>-</w:t>
      </w:r>
      <w:r w:rsidR="000806BC" w:rsidRPr="006F3F41">
        <w:rPr>
          <w:rFonts w:ascii="Calibri" w:hAnsi="Calibri"/>
          <w:sz w:val="22"/>
          <w:szCs w:val="22"/>
        </w:rPr>
        <w:t xml:space="preserve">Inch (or larger) Binder </w:t>
      </w:r>
    </w:p>
    <w:p w14:paraId="41EB44D6" w14:textId="504AB39B" w:rsidR="00D623A9" w:rsidRPr="00831932" w:rsidRDefault="007E24FD" w:rsidP="00831932">
      <w:pPr>
        <w:keepNext/>
        <w:numPr>
          <w:ilvl w:val="1"/>
          <w:numId w:val="12"/>
        </w:numPr>
        <w:outlineLvl w:val="0"/>
        <w:rPr>
          <w:rFonts w:ascii="Calibri" w:hAnsi="Calibri"/>
          <w:sz w:val="22"/>
          <w:szCs w:val="22"/>
        </w:rPr>
      </w:pPr>
      <w:r>
        <w:rPr>
          <w:rFonts w:ascii="Calibri" w:hAnsi="Calibri"/>
          <w:sz w:val="22"/>
          <w:szCs w:val="22"/>
        </w:rPr>
        <w:t>Lined Paper for in the Binder</w:t>
      </w:r>
    </w:p>
    <w:p w14:paraId="41EB44D7" w14:textId="77777777" w:rsidR="000806BC" w:rsidRPr="00D623A9" w:rsidRDefault="007E24FD" w:rsidP="006838C2">
      <w:pPr>
        <w:keepNext/>
        <w:numPr>
          <w:ilvl w:val="0"/>
          <w:numId w:val="12"/>
        </w:numPr>
        <w:outlineLvl w:val="0"/>
        <w:rPr>
          <w:rFonts w:ascii="Calibri" w:hAnsi="Calibri"/>
          <w:sz w:val="22"/>
          <w:szCs w:val="22"/>
        </w:rPr>
      </w:pPr>
      <w:r>
        <w:rPr>
          <w:rFonts w:ascii="Calibri" w:hAnsi="Calibri"/>
          <w:sz w:val="22"/>
          <w:szCs w:val="22"/>
        </w:rPr>
        <w:t>Pen and Pencils</w:t>
      </w:r>
    </w:p>
    <w:p w14:paraId="41EB44DA" w14:textId="77777777" w:rsidR="00D623A9" w:rsidRPr="007E24FD" w:rsidRDefault="00D623A9" w:rsidP="007E24FD">
      <w:pPr>
        <w:pStyle w:val="ListParagraph"/>
        <w:keepNext/>
        <w:numPr>
          <w:ilvl w:val="0"/>
          <w:numId w:val="12"/>
        </w:numPr>
        <w:outlineLvl w:val="0"/>
        <w:rPr>
          <w:rFonts w:ascii="Calibri" w:hAnsi="Calibri"/>
          <w:sz w:val="22"/>
          <w:szCs w:val="22"/>
        </w:rPr>
      </w:pPr>
      <w:r w:rsidRPr="007E24FD">
        <w:rPr>
          <w:rFonts w:ascii="Calibri" w:eastAsia="Calibri" w:hAnsi="Calibri"/>
          <w:sz w:val="22"/>
          <w:szCs w:val="22"/>
        </w:rPr>
        <w:t>Computer with Internet Access – In order for students to complete assignments, they will need a computer with Internet access out of school. Students can use a cell phone if needed. If students do not readily have a computer at home, they will need to use a school computer during their daily study hall or the resources at their neighborhood library </w:t>
      </w:r>
    </w:p>
    <w:p w14:paraId="41EB44DB" w14:textId="77777777" w:rsidR="00F072B8" w:rsidRPr="006F3F41" w:rsidRDefault="00F072B8" w:rsidP="00A337C1">
      <w:pPr>
        <w:keepNext/>
        <w:outlineLvl w:val="0"/>
        <w:rPr>
          <w:rFonts w:ascii="Calibri" w:hAnsi="Calibri"/>
          <w:sz w:val="22"/>
          <w:szCs w:val="22"/>
        </w:rPr>
      </w:pPr>
    </w:p>
    <w:p w14:paraId="41EB44DC" w14:textId="1CA045BE" w:rsidR="00AA3B6B" w:rsidRPr="006F3F41" w:rsidRDefault="000806BC" w:rsidP="00A337C1">
      <w:pPr>
        <w:keepNext/>
        <w:outlineLvl w:val="0"/>
        <w:rPr>
          <w:rFonts w:ascii="Calibri" w:hAnsi="Calibri"/>
          <w:b/>
          <w:sz w:val="22"/>
          <w:szCs w:val="22"/>
        </w:rPr>
      </w:pPr>
      <w:r w:rsidRPr="006F3F41">
        <w:rPr>
          <w:rFonts w:ascii="Calibri" w:hAnsi="Calibri"/>
          <w:b/>
          <w:sz w:val="22"/>
          <w:szCs w:val="22"/>
        </w:rPr>
        <w:t xml:space="preserve">Contacting Mr. </w:t>
      </w:r>
      <w:r w:rsidR="004764D0">
        <w:rPr>
          <w:rFonts w:ascii="Calibri" w:hAnsi="Calibri"/>
          <w:b/>
          <w:sz w:val="22"/>
          <w:szCs w:val="22"/>
        </w:rPr>
        <w:t>Thomas</w:t>
      </w:r>
    </w:p>
    <w:p w14:paraId="41EB44DD" w14:textId="77777777" w:rsidR="000806BC" w:rsidRPr="006F3F41" w:rsidRDefault="000806BC" w:rsidP="00A337C1">
      <w:pPr>
        <w:keepNext/>
        <w:outlineLvl w:val="0"/>
        <w:rPr>
          <w:rFonts w:ascii="Calibri" w:hAnsi="Calibri"/>
          <w:sz w:val="22"/>
          <w:szCs w:val="22"/>
        </w:rPr>
      </w:pPr>
      <w:r w:rsidRPr="006F3F41">
        <w:rPr>
          <w:rFonts w:ascii="Calibri" w:hAnsi="Calibri"/>
          <w:sz w:val="22"/>
          <w:szCs w:val="22"/>
        </w:rPr>
        <w:t>There a variety of ways in which students and parents can contact me:</w:t>
      </w:r>
    </w:p>
    <w:p w14:paraId="5E669A08" w14:textId="3A856B11" w:rsidR="004764D0" w:rsidRPr="004764D0" w:rsidRDefault="000806BC" w:rsidP="004764D0">
      <w:pPr>
        <w:keepNext/>
        <w:numPr>
          <w:ilvl w:val="0"/>
          <w:numId w:val="9"/>
        </w:numPr>
        <w:outlineLvl w:val="0"/>
        <w:rPr>
          <w:rFonts w:ascii="Calibri" w:hAnsi="Calibri"/>
          <w:sz w:val="22"/>
          <w:szCs w:val="22"/>
        </w:rPr>
      </w:pPr>
      <w:r w:rsidRPr="006F3F41">
        <w:rPr>
          <w:rFonts w:ascii="Calibri" w:hAnsi="Calibri"/>
          <w:sz w:val="22"/>
          <w:szCs w:val="22"/>
          <w:u w:val="single"/>
        </w:rPr>
        <w:t>Email:</w:t>
      </w:r>
      <w:r w:rsidRPr="006F3F41">
        <w:rPr>
          <w:rFonts w:ascii="Calibri" w:hAnsi="Calibri"/>
          <w:sz w:val="22"/>
          <w:szCs w:val="22"/>
        </w:rPr>
        <w:t xml:space="preserve"> At a minimum, I check my school based email</w:t>
      </w:r>
      <w:r w:rsidR="004764D0">
        <w:rPr>
          <w:rFonts w:ascii="Calibri" w:hAnsi="Calibri"/>
          <w:sz w:val="22"/>
          <w:szCs w:val="22"/>
        </w:rPr>
        <w:t xml:space="preserve">: </w:t>
      </w:r>
      <w:hyperlink r:id="rId8" w:history="1">
        <w:r w:rsidR="004764D0" w:rsidRPr="00C1384B">
          <w:rPr>
            <w:rStyle w:val="Hyperlink"/>
            <w:rFonts w:ascii="Calibri" w:hAnsi="Calibri"/>
            <w:sz w:val="22"/>
            <w:szCs w:val="22"/>
          </w:rPr>
          <w:t>justin.thomas@sausdlearns.net</w:t>
        </w:r>
      </w:hyperlink>
      <w:r w:rsidR="004764D0">
        <w:rPr>
          <w:rFonts w:ascii="Calibri" w:hAnsi="Calibri"/>
          <w:sz w:val="22"/>
          <w:szCs w:val="22"/>
        </w:rPr>
        <w:t xml:space="preserve"> </w:t>
      </w:r>
      <w:r w:rsidRPr="006F3F41">
        <w:rPr>
          <w:rFonts w:ascii="Calibri" w:hAnsi="Calibri"/>
          <w:sz w:val="22"/>
          <w:szCs w:val="22"/>
        </w:rPr>
        <w:t xml:space="preserve">at least three times a day: before school, during my planning period and after school. </w:t>
      </w:r>
    </w:p>
    <w:p w14:paraId="6C87D5D3" w14:textId="322300FB" w:rsidR="004764D0" w:rsidRDefault="004764D0" w:rsidP="004764D0">
      <w:pPr>
        <w:keepNext/>
        <w:outlineLvl w:val="0"/>
        <w:rPr>
          <w:rFonts w:ascii="Calibri" w:hAnsi="Calibri"/>
          <w:sz w:val="22"/>
          <w:szCs w:val="22"/>
        </w:rPr>
      </w:pPr>
    </w:p>
    <w:p w14:paraId="03E96472" w14:textId="16125549" w:rsidR="004764D0" w:rsidRDefault="004764D0" w:rsidP="004764D0">
      <w:pPr>
        <w:keepNext/>
        <w:outlineLvl w:val="0"/>
        <w:rPr>
          <w:rFonts w:ascii="Calibri" w:hAnsi="Calibri"/>
          <w:sz w:val="22"/>
          <w:szCs w:val="22"/>
        </w:rPr>
      </w:pPr>
    </w:p>
    <w:p w14:paraId="585E8D3C" w14:textId="3E5D2E15" w:rsidR="00364AD5" w:rsidRDefault="00364AD5" w:rsidP="004764D0">
      <w:pPr>
        <w:keepNext/>
        <w:outlineLvl w:val="0"/>
        <w:rPr>
          <w:rFonts w:ascii="Calibri" w:hAnsi="Calibri"/>
          <w:sz w:val="22"/>
          <w:szCs w:val="22"/>
        </w:rPr>
      </w:pPr>
    </w:p>
    <w:p w14:paraId="17BDBC10" w14:textId="64E482E2" w:rsidR="00364AD5" w:rsidRDefault="00364AD5" w:rsidP="004764D0">
      <w:pPr>
        <w:keepNext/>
        <w:outlineLvl w:val="0"/>
        <w:rPr>
          <w:rFonts w:ascii="Calibri" w:hAnsi="Calibri"/>
          <w:sz w:val="22"/>
          <w:szCs w:val="22"/>
        </w:rPr>
      </w:pPr>
    </w:p>
    <w:p w14:paraId="2D7E0679" w14:textId="77777777" w:rsidR="00364AD5" w:rsidRPr="006F3F41" w:rsidRDefault="00364AD5" w:rsidP="004764D0">
      <w:pPr>
        <w:keepNext/>
        <w:outlineLvl w:val="0"/>
        <w:rPr>
          <w:rFonts w:ascii="Calibri" w:hAnsi="Calibri"/>
          <w:sz w:val="22"/>
          <w:szCs w:val="22"/>
        </w:rPr>
      </w:pPr>
    </w:p>
    <w:p w14:paraId="569CE1E7" w14:textId="77777777" w:rsidR="004764D0" w:rsidRDefault="004764D0" w:rsidP="006D37FA">
      <w:pPr>
        <w:rPr>
          <w:rFonts w:ascii="Calibri" w:eastAsia="Calibri" w:hAnsi="Calibri" w:cs="Calibri"/>
          <w:b/>
          <w:bCs/>
          <w:sz w:val="22"/>
          <w:szCs w:val="22"/>
        </w:rPr>
      </w:pPr>
    </w:p>
    <w:p w14:paraId="052ECA09" w14:textId="3E0B67E0" w:rsidR="006D37FA" w:rsidRDefault="006D37FA" w:rsidP="006D37FA">
      <w:pPr>
        <w:rPr>
          <w:rFonts w:ascii="Calibri" w:eastAsia="Calibri" w:hAnsi="Calibri" w:cs="Calibri"/>
          <w:b/>
          <w:bCs/>
          <w:sz w:val="22"/>
          <w:szCs w:val="22"/>
        </w:rPr>
      </w:pPr>
      <w:r>
        <w:rPr>
          <w:rFonts w:ascii="Calibri" w:eastAsia="Calibri" w:hAnsi="Calibri" w:cs="Calibri"/>
          <w:b/>
          <w:bCs/>
          <w:sz w:val="22"/>
          <w:szCs w:val="22"/>
        </w:rPr>
        <w:lastRenderedPageBreak/>
        <w:t>Balance – Extra Curriculars, Sports, and Outside Activities</w:t>
      </w:r>
    </w:p>
    <w:p w14:paraId="6F097A0F" w14:textId="1BE84115" w:rsidR="006D37FA" w:rsidRDefault="006D37FA" w:rsidP="006D37FA">
      <w:pPr>
        <w:rPr>
          <w:rFonts w:ascii="Calibri" w:eastAsia="Calibri" w:hAnsi="Calibri" w:cs="Calibri"/>
          <w:bCs/>
          <w:sz w:val="22"/>
          <w:szCs w:val="22"/>
        </w:rPr>
      </w:pPr>
      <w:r>
        <w:rPr>
          <w:rFonts w:ascii="Calibri" w:eastAsia="Calibri" w:hAnsi="Calibri" w:cs="Calibri"/>
          <w:bCs/>
          <w:sz w:val="22"/>
          <w:szCs w:val="22"/>
        </w:rPr>
        <w:t xml:space="preserve">When choosing their course, students are encouraged to be mindful about the other activities which they are involved in, including clubs and sports at school as well as commitments outside of school. Students have freedom in picking their classes and are not required to take an AP level course. Students need to understand that with each AP class they elect to take, your homework level (and stress level) increases. For Mr. </w:t>
      </w:r>
      <w:r w:rsidR="00F907EC">
        <w:rPr>
          <w:rFonts w:ascii="Calibri" w:eastAsia="Calibri" w:hAnsi="Calibri" w:cs="Calibri"/>
          <w:bCs/>
          <w:sz w:val="22"/>
          <w:szCs w:val="22"/>
        </w:rPr>
        <w:t>Thomas</w:t>
      </w:r>
      <w:r>
        <w:rPr>
          <w:rFonts w:ascii="Calibri" w:eastAsia="Calibri" w:hAnsi="Calibri" w:cs="Calibri"/>
          <w:bCs/>
          <w:sz w:val="22"/>
          <w:szCs w:val="22"/>
        </w:rPr>
        <w:t xml:space="preserve"> AP classes, you should expect an hour of homework each night, and if you procrastinate and don’t follow the suggested time schedule that he provides, it will require more time. The key is to be able to find a balance that works with your lifestyle. Mr.</w:t>
      </w:r>
      <w:r w:rsidR="00F907EC">
        <w:rPr>
          <w:rFonts w:ascii="Calibri" w:eastAsia="Calibri" w:hAnsi="Calibri" w:cs="Calibri"/>
          <w:bCs/>
          <w:sz w:val="22"/>
          <w:szCs w:val="22"/>
        </w:rPr>
        <w:t xml:space="preserve"> Thomas</w:t>
      </w:r>
      <w:r>
        <w:rPr>
          <w:rFonts w:ascii="Calibri" w:eastAsia="Calibri" w:hAnsi="Calibri" w:cs="Calibri"/>
          <w:bCs/>
          <w:sz w:val="22"/>
          <w:szCs w:val="22"/>
        </w:rPr>
        <w:t xml:space="preserve"> has taught students who have taken his AP class as well as other AP classes, participated in sports, and extracurricular activities and balanced it as well, however, their free time decreases with each added activity. Balance is different for everyone and students need to decide what they can or cannot handle. With all that being said, if you are feeling very overwhelmed, you are encouraged to speak to Mr. </w:t>
      </w:r>
      <w:r w:rsidR="00F907EC">
        <w:rPr>
          <w:rFonts w:ascii="Calibri" w:eastAsia="Calibri" w:hAnsi="Calibri" w:cs="Calibri"/>
          <w:bCs/>
          <w:sz w:val="22"/>
          <w:szCs w:val="22"/>
        </w:rPr>
        <w:t>Thomas</w:t>
      </w:r>
      <w:r>
        <w:rPr>
          <w:rFonts w:ascii="Calibri" w:eastAsia="Calibri" w:hAnsi="Calibri" w:cs="Calibri"/>
          <w:bCs/>
          <w:sz w:val="22"/>
          <w:szCs w:val="22"/>
        </w:rPr>
        <w:t xml:space="preserve"> so that he can help you to alleviate some of that stress by setting up an alternate schedule, etc. HOWEVER, this should be an infrequent event, and not something that is done all the time. </w:t>
      </w:r>
    </w:p>
    <w:p w14:paraId="7704CEEF" w14:textId="77777777" w:rsidR="00831932" w:rsidRDefault="00831932" w:rsidP="00F907EC">
      <w:pPr>
        <w:rPr>
          <w:rFonts w:ascii="Calibri" w:eastAsia="Calibri" w:hAnsi="Calibri" w:cs="Calibri"/>
          <w:bCs/>
          <w:sz w:val="22"/>
          <w:szCs w:val="22"/>
        </w:rPr>
      </w:pPr>
    </w:p>
    <w:p w14:paraId="091C043E" w14:textId="7FBC548E" w:rsidR="006D37FA" w:rsidRDefault="006D37FA" w:rsidP="00F907EC">
      <w:pPr>
        <w:rPr>
          <w:rFonts w:ascii="Calibri" w:eastAsia="Calibri" w:hAnsi="Calibri" w:cs="Calibri"/>
          <w:bCs/>
          <w:sz w:val="22"/>
          <w:szCs w:val="22"/>
        </w:rPr>
      </w:pPr>
      <w:r>
        <w:rPr>
          <w:rFonts w:ascii="Calibri" w:eastAsia="Calibri" w:hAnsi="Calibri" w:cs="Calibri"/>
          <w:bCs/>
          <w:sz w:val="22"/>
          <w:szCs w:val="22"/>
        </w:rPr>
        <w:t xml:space="preserve"> If a student elected to participate in a sport or other activity, that is a commitment that they have made. That coach/sponsor may give the student a consequence for missing their event. Mr. </w:t>
      </w:r>
      <w:r w:rsidR="00F907EC">
        <w:rPr>
          <w:rFonts w:ascii="Calibri" w:eastAsia="Calibri" w:hAnsi="Calibri" w:cs="Calibri"/>
          <w:bCs/>
          <w:sz w:val="22"/>
          <w:szCs w:val="22"/>
        </w:rPr>
        <w:t xml:space="preserve">Thomas </w:t>
      </w:r>
      <w:r>
        <w:rPr>
          <w:rFonts w:ascii="Calibri" w:eastAsia="Calibri" w:hAnsi="Calibri" w:cs="Calibri"/>
          <w:bCs/>
          <w:sz w:val="22"/>
          <w:szCs w:val="22"/>
        </w:rPr>
        <w:t xml:space="preserve">will not intervene with that coach/sponsor on the student’s behalf. If a student is not going to participate in a field trip due to another conflict, they should tell Mr. </w:t>
      </w:r>
      <w:r w:rsidR="00F907EC">
        <w:rPr>
          <w:rFonts w:ascii="Calibri" w:eastAsia="Calibri" w:hAnsi="Calibri" w:cs="Calibri"/>
          <w:bCs/>
          <w:sz w:val="22"/>
          <w:szCs w:val="22"/>
        </w:rPr>
        <w:t>Thomas</w:t>
      </w:r>
      <w:r>
        <w:rPr>
          <w:rFonts w:ascii="Calibri" w:eastAsia="Calibri" w:hAnsi="Calibri" w:cs="Calibri"/>
          <w:bCs/>
          <w:sz w:val="22"/>
          <w:szCs w:val="22"/>
        </w:rPr>
        <w:t xml:space="preserve"> well in advance (due to tickets, planning, etc.). </w:t>
      </w:r>
    </w:p>
    <w:p w14:paraId="47AF4C9A" w14:textId="77777777" w:rsidR="00F907EC" w:rsidRPr="006F3F41" w:rsidRDefault="00F907EC" w:rsidP="00F907EC">
      <w:pPr>
        <w:rPr>
          <w:rFonts w:ascii="Calibri" w:hAnsi="Calibri"/>
          <w:b/>
          <w:sz w:val="22"/>
          <w:szCs w:val="22"/>
        </w:rPr>
      </w:pPr>
    </w:p>
    <w:p w14:paraId="41EB44E1" w14:textId="77777777" w:rsidR="007E24FD" w:rsidRPr="006F3F41" w:rsidRDefault="007E24FD" w:rsidP="007E24FD">
      <w:pPr>
        <w:rPr>
          <w:rFonts w:ascii="Calibri" w:eastAsia="Calibri" w:hAnsi="Calibri" w:cs="Calibri"/>
          <w:sz w:val="22"/>
          <w:szCs w:val="22"/>
        </w:rPr>
      </w:pPr>
      <w:r w:rsidRPr="0325FFC1">
        <w:rPr>
          <w:rFonts w:ascii="Calibri" w:eastAsia="Calibri" w:hAnsi="Calibri" w:cs="Calibri"/>
          <w:b/>
          <w:bCs/>
          <w:sz w:val="22"/>
          <w:szCs w:val="22"/>
        </w:rPr>
        <w:t>Office Hours</w:t>
      </w:r>
    </w:p>
    <w:p w14:paraId="41EB44E2" w14:textId="58AC0628" w:rsidR="007E24FD" w:rsidRPr="006F3F41" w:rsidRDefault="007E24FD" w:rsidP="007E24FD">
      <w:pPr>
        <w:widowControl w:val="0"/>
        <w:autoSpaceDE w:val="0"/>
        <w:autoSpaceDN w:val="0"/>
        <w:adjustRightInd w:val="0"/>
        <w:rPr>
          <w:rFonts w:ascii="Calibri" w:eastAsia="Calibri" w:hAnsi="Calibri" w:cs="Calibri"/>
          <w:sz w:val="22"/>
          <w:szCs w:val="22"/>
        </w:rPr>
      </w:pPr>
      <w:r>
        <w:rPr>
          <w:rFonts w:ascii="Calibri" w:eastAsia="Calibri" w:hAnsi="Calibri" w:cs="Calibri"/>
          <w:sz w:val="22"/>
          <w:szCs w:val="22"/>
        </w:rPr>
        <w:t xml:space="preserve">I </w:t>
      </w:r>
      <w:r w:rsidRPr="0325FFC1">
        <w:rPr>
          <w:rFonts w:ascii="Calibri" w:eastAsia="Calibri" w:hAnsi="Calibri" w:cs="Calibri"/>
          <w:sz w:val="22"/>
          <w:szCs w:val="22"/>
        </w:rPr>
        <w:t>usually arrive by 7:</w:t>
      </w:r>
      <w:r w:rsidR="00F907EC">
        <w:rPr>
          <w:rFonts w:ascii="Calibri" w:eastAsia="Calibri" w:hAnsi="Calibri" w:cs="Calibri"/>
          <w:sz w:val="22"/>
          <w:szCs w:val="22"/>
        </w:rPr>
        <w:t xml:space="preserve">30 </w:t>
      </w:r>
      <w:r w:rsidRPr="0325FFC1">
        <w:rPr>
          <w:rFonts w:ascii="Calibri" w:eastAsia="Calibri" w:hAnsi="Calibri" w:cs="Calibri"/>
          <w:sz w:val="22"/>
          <w:szCs w:val="22"/>
        </w:rPr>
        <w:t xml:space="preserve">AM and remain until </w:t>
      </w:r>
      <w:r w:rsidR="00F907EC">
        <w:rPr>
          <w:rFonts w:ascii="Calibri" w:eastAsia="Calibri" w:hAnsi="Calibri" w:cs="Calibri"/>
          <w:sz w:val="22"/>
          <w:szCs w:val="22"/>
        </w:rPr>
        <w:t>4</w:t>
      </w:r>
      <w:r w:rsidRPr="0325FFC1">
        <w:rPr>
          <w:rFonts w:ascii="Calibri" w:eastAsia="Calibri" w:hAnsi="Calibri" w:cs="Calibri"/>
          <w:sz w:val="22"/>
          <w:szCs w:val="22"/>
        </w:rPr>
        <w:t>:</w:t>
      </w:r>
      <w:r w:rsidR="00F907EC">
        <w:rPr>
          <w:rFonts w:ascii="Calibri" w:eastAsia="Calibri" w:hAnsi="Calibri" w:cs="Calibri"/>
          <w:sz w:val="22"/>
          <w:szCs w:val="22"/>
        </w:rPr>
        <w:t>0</w:t>
      </w:r>
      <w:r w:rsidRPr="0325FFC1">
        <w:rPr>
          <w:rFonts w:ascii="Calibri" w:eastAsia="Calibri" w:hAnsi="Calibri" w:cs="Calibri"/>
          <w:sz w:val="22"/>
          <w:szCs w:val="22"/>
        </w:rPr>
        <w:t>0 PM. I am available most day</w:t>
      </w:r>
      <w:r w:rsidR="00F907EC">
        <w:rPr>
          <w:rFonts w:ascii="Calibri" w:eastAsia="Calibri" w:hAnsi="Calibri" w:cs="Calibri"/>
          <w:sz w:val="22"/>
          <w:szCs w:val="22"/>
        </w:rPr>
        <w:t xml:space="preserve">s </w:t>
      </w:r>
      <w:r w:rsidRPr="0325FFC1">
        <w:rPr>
          <w:rFonts w:ascii="Calibri" w:eastAsia="Calibri" w:hAnsi="Calibri" w:cs="Calibri"/>
          <w:sz w:val="22"/>
          <w:szCs w:val="22"/>
        </w:rPr>
        <w:t>after school</w:t>
      </w:r>
      <w:r w:rsidR="00F907EC">
        <w:rPr>
          <w:rFonts w:ascii="Calibri" w:eastAsia="Calibri" w:hAnsi="Calibri" w:cs="Calibri"/>
          <w:sz w:val="22"/>
          <w:szCs w:val="22"/>
        </w:rPr>
        <w:t xml:space="preserve"> to</w:t>
      </w:r>
      <w:r w:rsidRPr="0325FFC1">
        <w:rPr>
          <w:rFonts w:ascii="Calibri" w:eastAsia="Calibri" w:hAnsi="Calibri" w:cs="Calibri"/>
          <w:sz w:val="22"/>
          <w:szCs w:val="22"/>
        </w:rPr>
        <w:t xml:space="preserve"> answer questions. </w:t>
      </w:r>
      <w:r>
        <w:rPr>
          <w:rFonts w:ascii="Calibri" w:eastAsia="Calibri" w:hAnsi="Calibri" w:cs="Calibri"/>
          <w:sz w:val="22"/>
          <w:szCs w:val="22"/>
        </w:rPr>
        <w:t xml:space="preserve">If a student or parent wishes to meet, they should contact me ahead of time. </w:t>
      </w:r>
    </w:p>
    <w:p w14:paraId="41EB44EF" w14:textId="77777777" w:rsidR="00AB1865" w:rsidRDefault="00AB1865" w:rsidP="00A07E33">
      <w:pPr>
        <w:rPr>
          <w:rFonts w:ascii="Calibri" w:hAnsi="Calibri"/>
          <w:sz w:val="22"/>
          <w:szCs w:val="22"/>
        </w:rPr>
      </w:pPr>
    </w:p>
    <w:p w14:paraId="41EB44F0" w14:textId="77777777" w:rsidR="00F84C01" w:rsidRPr="00A07E33" w:rsidRDefault="00F84C01" w:rsidP="00A07E33">
      <w:pPr>
        <w:rPr>
          <w:rFonts w:ascii="Calibri" w:hAnsi="Calibri"/>
          <w:sz w:val="22"/>
          <w:szCs w:val="22"/>
        </w:rPr>
      </w:pPr>
      <w:r w:rsidRPr="006F3F41">
        <w:rPr>
          <w:rFonts w:ascii="Calibri" w:eastAsia="Calibri" w:hAnsi="Calibri"/>
          <w:b/>
          <w:sz w:val="22"/>
          <w:szCs w:val="22"/>
        </w:rPr>
        <w:t>Coursework</w:t>
      </w:r>
    </w:p>
    <w:p w14:paraId="41EB44F1" w14:textId="0E8390B4" w:rsidR="00F84C01" w:rsidRDefault="00195A06" w:rsidP="00550B3F">
      <w:pPr>
        <w:widowControl w:val="0"/>
        <w:autoSpaceDE w:val="0"/>
        <w:autoSpaceDN w:val="0"/>
        <w:adjustRightInd w:val="0"/>
        <w:rPr>
          <w:rFonts w:ascii="Calibri" w:eastAsia="Calibri" w:hAnsi="Calibri"/>
          <w:sz w:val="22"/>
          <w:szCs w:val="22"/>
        </w:rPr>
      </w:pPr>
      <w:r>
        <w:rPr>
          <w:rFonts w:ascii="Calibri" w:eastAsia="Calibri" w:hAnsi="Calibri"/>
          <w:sz w:val="22"/>
          <w:szCs w:val="22"/>
        </w:rPr>
        <w:t>WHAP</w:t>
      </w:r>
      <w:r w:rsidR="00CB06EA" w:rsidRPr="006F3F41">
        <w:rPr>
          <w:rFonts w:ascii="Calibri" w:eastAsia="Calibri" w:hAnsi="Calibri"/>
          <w:sz w:val="22"/>
          <w:szCs w:val="22"/>
        </w:rPr>
        <w:t xml:space="preserve">, is a 6-credit </w:t>
      </w:r>
      <w:r w:rsidR="007F42A7" w:rsidRPr="006F3F41">
        <w:rPr>
          <w:rFonts w:ascii="Calibri" w:eastAsia="Calibri" w:hAnsi="Calibri"/>
          <w:sz w:val="22"/>
          <w:szCs w:val="22"/>
        </w:rPr>
        <w:t xml:space="preserve">intensive college course and it is one of the most demanding AP courses. As a result, students should expect a challenging workload that will take a significant amount of time outside of school. It is impossible for the teacher to cover all the material during the class time we have, thus the student must complete all required coursework to be best prepared for the exam. </w:t>
      </w:r>
      <w:r w:rsidR="00F84C01" w:rsidRPr="006F3F41">
        <w:rPr>
          <w:rFonts w:ascii="Calibri" w:eastAsia="Calibri" w:hAnsi="Calibri"/>
          <w:sz w:val="22"/>
          <w:szCs w:val="22"/>
        </w:rPr>
        <w:t>Coursework includes the following types of tasks</w:t>
      </w:r>
      <w:r w:rsidR="00550B3F" w:rsidRPr="006F3F41">
        <w:rPr>
          <w:rFonts w:ascii="Calibri" w:eastAsia="Calibri" w:hAnsi="Calibri"/>
          <w:sz w:val="22"/>
          <w:szCs w:val="22"/>
        </w:rPr>
        <w:t xml:space="preserve">: </w:t>
      </w:r>
    </w:p>
    <w:p w14:paraId="6852EFD4" w14:textId="3505B29E" w:rsidR="00831932" w:rsidRPr="006F3F41" w:rsidRDefault="00831932" w:rsidP="00550B3F">
      <w:pPr>
        <w:widowControl w:val="0"/>
        <w:autoSpaceDE w:val="0"/>
        <w:autoSpaceDN w:val="0"/>
        <w:adjustRightInd w:val="0"/>
        <w:rPr>
          <w:rFonts w:ascii="Calibri" w:eastAsia="Calibri" w:hAnsi="Calibri"/>
          <w:sz w:val="22"/>
          <w:szCs w:val="22"/>
        </w:rPr>
      </w:pPr>
    </w:p>
    <w:p w14:paraId="41EB44F2" w14:textId="328AF124" w:rsidR="00FE7849" w:rsidRPr="00FE7849" w:rsidRDefault="00603EEF" w:rsidP="006838C2">
      <w:pPr>
        <w:widowControl w:val="0"/>
        <w:numPr>
          <w:ilvl w:val="0"/>
          <w:numId w:val="9"/>
        </w:numPr>
        <w:autoSpaceDE w:val="0"/>
        <w:autoSpaceDN w:val="0"/>
        <w:adjustRightInd w:val="0"/>
        <w:rPr>
          <w:rFonts w:ascii="Calibri" w:eastAsia="Calibri" w:hAnsi="Calibri"/>
          <w:sz w:val="22"/>
          <w:szCs w:val="22"/>
        </w:rPr>
      </w:pPr>
      <w:r>
        <w:rPr>
          <w:rFonts w:ascii="Arial" w:hAnsi="Arial" w:cs="Arial"/>
          <w:noProof/>
        </w:rPr>
        <w:drawing>
          <wp:anchor distT="0" distB="0" distL="114300" distR="114300" simplePos="0" relativeHeight="251663360" behindDoc="0" locked="0" layoutInCell="1" allowOverlap="1" wp14:anchorId="7F5F079F" wp14:editId="351F713F">
            <wp:simplePos x="0" y="0"/>
            <wp:positionH relativeFrom="column">
              <wp:posOffset>4572000</wp:posOffset>
            </wp:positionH>
            <wp:positionV relativeFrom="paragraph">
              <wp:posOffset>25394</wp:posOffset>
            </wp:positionV>
            <wp:extent cx="2225040" cy="318198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tifactoftheWorld.png"/>
                    <pic:cNvPicPr/>
                  </pic:nvPicPr>
                  <pic:blipFill>
                    <a:blip r:embed="rId9">
                      <a:extLst>
                        <a:ext uri="{28A0092B-C50C-407E-A947-70E740481C1C}">
                          <a14:useLocalDpi xmlns:a14="http://schemas.microsoft.com/office/drawing/2010/main" val="0"/>
                        </a:ext>
                      </a:extLst>
                    </a:blip>
                    <a:stretch>
                      <a:fillRect/>
                    </a:stretch>
                  </pic:blipFill>
                  <pic:spPr>
                    <a:xfrm>
                      <a:off x="0" y="0"/>
                      <a:ext cx="2225040" cy="3181985"/>
                    </a:xfrm>
                    <a:prstGeom prst="rect">
                      <a:avLst/>
                    </a:prstGeom>
                  </pic:spPr>
                </pic:pic>
              </a:graphicData>
            </a:graphic>
            <wp14:sizeRelH relativeFrom="page">
              <wp14:pctWidth>0</wp14:pctWidth>
            </wp14:sizeRelH>
            <wp14:sizeRelV relativeFrom="page">
              <wp14:pctHeight>0</wp14:pctHeight>
            </wp14:sizeRelV>
          </wp:anchor>
        </w:drawing>
      </w:r>
      <w:r w:rsidR="00FE7849" w:rsidRPr="00A23D10">
        <w:rPr>
          <w:rFonts w:ascii="Calibri" w:eastAsia="Calibri" w:hAnsi="Calibri"/>
          <w:sz w:val="22"/>
          <w:szCs w:val="22"/>
          <w:u w:val="single"/>
        </w:rPr>
        <w:t>Flipped Instruction:</w:t>
      </w:r>
      <w:r w:rsidR="00FE7849">
        <w:rPr>
          <w:rFonts w:ascii="Calibri" w:eastAsia="Calibri" w:hAnsi="Calibri"/>
          <w:sz w:val="22"/>
          <w:szCs w:val="22"/>
        </w:rPr>
        <w:t xml:space="preserve"> </w:t>
      </w:r>
      <w:r w:rsidR="007E24FD">
        <w:rPr>
          <w:rFonts w:ascii="Calibri" w:eastAsia="Calibri" w:hAnsi="Calibri" w:cs="Calibri"/>
          <w:sz w:val="22"/>
          <w:szCs w:val="22"/>
        </w:rPr>
        <w:t>I use</w:t>
      </w:r>
      <w:r w:rsidR="007E24FD" w:rsidRPr="0325FFC1">
        <w:rPr>
          <w:rFonts w:ascii="Calibri" w:eastAsia="Calibri" w:hAnsi="Calibri" w:cs="Calibri"/>
          <w:sz w:val="22"/>
          <w:szCs w:val="22"/>
        </w:rPr>
        <w:t xml:space="preserve"> a teaching methodology called “flipped instruction” in which the students complete the lecture/background information portion of the course at </w:t>
      </w:r>
      <w:r w:rsidR="007E24FD">
        <w:rPr>
          <w:rFonts w:ascii="Calibri" w:eastAsia="Calibri" w:hAnsi="Calibri" w:cs="Calibri"/>
          <w:sz w:val="22"/>
          <w:szCs w:val="22"/>
        </w:rPr>
        <w:t>home via videos that I have</w:t>
      </w:r>
      <w:r w:rsidR="007E24FD" w:rsidRPr="0325FFC1">
        <w:rPr>
          <w:rFonts w:ascii="Calibri" w:eastAsia="Calibri" w:hAnsi="Calibri" w:cs="Calibri"/>
          <w:sz w:val="22"/>
          <w:szCs w:val="22"/>
        </w:rPr>
        <w:t xml:space="preserve"> </w:t>
      </w:r>
      <w:r w:rsidR="00364AD5">
        <w:rPr>
          <w:rFonts w:ascii="Calibri" w:eastAsia="Calibri" w:hAnsi="Calibri" w:cs="Calibri"/>
          <w:sz w:val="22"/>
          <w:szCs w:val="22"/>
        </w:rPr>
        <w:t xml:space="preserve">used/ </w:t>
      </w:r>
      <w:r w:rsidR="007E24FD" w:rsidRPr="0325FFC1">
        <w:rPr>
          <w:rFonts w:ascii="Calibri" w:eastAsia="Calibri" w:hAnsi="Calibri" w:cs="Calibri"/>
          <w:sz w:val="22"/>
          <w:szCs w:val="22"/>
        </w:rPr>
        <w:t>created on the content we are learning.</w:t>
      </w:r>
      <w:r w:rsidR="00364AD5">
        <w:rPr>
          <w:rFonts w:ascii="Calibri" w:eastAsia="Calibri" w:hAnsi="Calibri" w:cs="Calibri"/>
          <w:sz w:val="22"/>
          <w:szCs w:val="22"/>
        </w:rPr>
        <w:t xml:space="preserve"> </w:t>
      </w:r>
      <w:r w:rsidR="007E24FD" w:rsidRPr="0325FFC1">
        <w:rPr>
          <w:rFonts w:ascii="Calibri" w:eastAsia="Calibri" w:hAnsi="Calibri" w:cs="Calibri"/>
          <w:sz w:val="22"/>
          <w:szCs w:val="22"/>
        </w:rPr>
        <w:t xml:space="preserve"> This allows more time to be used during class for activities that engage students and help them to understand the content on a deeper level. With each video, students are required to take detailed notes in their notebook. Videos are typically </w:t>
      </w:r>
      <w:r w:rsidR="00364AD5">
        <w:rPr>
          <w:rFonts w:ascii="Calibri" w:eastAsia="Calibri" w:hAnsi="Calibri" w:cs="Calibri"/>
          <w:sz w:val="22"/>
          <w:szCs w:val="22"/>
        </w:rPr>
        <w:t>1</w:t>
      </w:r>
      <w:r w:rsidR="007E24FD" w:rsidRPr="0325FFC1">
        <w:rPr>
          <w:rFonts w:ascii="Calibri" w:eastAsia="Calibri" w:hAnsi="Calibri" w:cs="Calibri"/>
          <w:sz w:val="22"/>
          <w:szCs w:val="22"/>
        </w:rPr>
        <w:t>0-</w:t>
      </w:r>
      <w:r w:rsidR="00364AD5">
        <w:rPr>
          <w:rFonts w:ascii="Calibri" w:eastAsia="Calibri" w:hAnsi="Calibri" w:cs="Calibri"/>
          <w:sz w:val="22"/>
          <w:szCs w:val="22"/>
        </w:rPr>
        <w:t>30</w:t>
      </w:r>
      <w:r w:rsidR="007E24FD" w:rsidRPr="0325FFC1">
        <w:rPr>
          <w:rFonts w:ascii="Calibri" w:eastAsia="Calibri" w:hAnsi="Calibri" w:cs="Calibri"/>
          <w:sz w:val="22"/>
          <w:szCs w:val="22"/>
        </w:rPr>
        <w:t xml:space="preserve"> minutes in length. Students are required to take notes on each video. If students do not have Internet access, they can borro</w:t>
      </w:r>
      <w:r w:rsidR="007E24FD">
        <w:rPr>
          <w:rFonts w:ascii="Calibri" w:eastAsia="Calibri" w:hAnsi="Calibri" w:cs="Calibri"/>
          <w:sz w:val="22"/>
          <w:szCs w:val="22"/>
        </w:rPr>
        <w:t>w a USB flash drive from me</w:t>
      </w:r>
      <w:r w:rsidR="007E24FD" w:rsidRPr="0325FFC1">
        <w:rPr>
          <w:rFonts w:ascii="Calibri" w:eastAsia="Calibri" w:hAnsi="Calibri" w:cs="Calibri"/>
          <w:sz w:val="22"/>
          <w:szCs w:val="22"/>
        </w:rPr>
        <w:t xml:space="preserve"> with the videos on them to watch on their home computer or during Study Hall at school. While the content will be delivered via videos, students will still be given a textbook which they can utilize for their learning or if they have computer issues. </w:t>
      </w:r>
      <w:r w:rsidR="007E24FD">
        <w:rPr>
          <w:rFonts w:ascii="Calibri" w:eastAsia="Calibri" w:hAnsi="Calibri"/>
          <w:sz w:val="22"/>
          <w:szCs w:val="22"/>
        </w:rPr>
        <w:t>Students should be prepared for pop quizzes on these videos at any time.</w:t>
      </w:r>
    </w:p>
    <w:p w14:paraId="41EB44F3" w14:textId="77777777" w:rsidR="00550B3F" w:rsidRPr="006F3F41" w:rsidRDefault="00F84C01" w:rsidP="006838C2">
      <w:pPr>
        <w:widowControl w:val="0"/>
        <w:numPr>
          <w:ilvl w:val="0"/>
          <w:numId w:val="9"/>
        </w:numPr>
        <w:autoSpaceDE w:val="0"/>
        <w:autoSpaceDN w:val="0"/>
        <w:adjustRightInd w:val="0"/>
        <w:rPr>
          <w:rFonts w:ascii="Calibri" w:eastAsia="Calibri" w:hAnsi="Calibri"/>
          <w:sz w:val="22"/>
          <w:szCs w:val="22"/>
        </w:rPr>
      </w:pPr>
      <w:r w:rsidRPr="006F3F41">
        <w:rPr>
          <w:rFonts w:ascii="Calibri" w:eastAsia="Calibri" w:hAnsi="Calibri"/>
          <w:sz w:val="22"/>
          <w:szCs w:val="22"/>
          <w:u w:val="single"/>
        </w:rPr>
        <w:t>Notes:</w:t>
      </w:r>
      <w:r w:rsidRPr="006F3F41">
        <w:rPr>
          <w:rFonts w:ascii="Calibri" w:eastAsia="Calibri" w:hAnsi="Calibri"/>
          <w:sz w:val="22"/>
          <w:szCs w:val="22"/>
        </w:rPr>
        <w:t xml:space="preserve"> Take notes on </w:t>
      </w:r>
      <w:r w:rsidR="006630DD">
        <w:rPr>
          <w:rFonts w:ascii="Calibri" w:eastAsia="Calibri" w:hAnsi="Calibri"/>
          <w:sz w:val="22"/>
          <w:szCs w:val="22"/>
        </w:rPr>
        <w:t xml:space="preserve">video and in-class </w:t>
      </w:r>
      <w:r w:rsidRPr="006F3F41">
        <w:rPr>
          <w:rFonts w:ascii="Calibri" w:eastAsia="Calibri" w:hAnsi="Calibri"/>
          <w:sz w:val="22"/>
          <w:szCs w:val="22"/>
        </w:rPr>
        <w:t>lectures, discussions, and readings.</w:t>
      </w:r>
    </w:p>
    <w:p w14:paraId="41EB44F4" w14:textId="1D605B42" w:rsidR="00550B3F" w:rsidRDefault="00F907EC" w:rsidP="006838C2">
      <w:pPr>
        <w:widowControl w:val="0"/>
        <w:numPr>
          <w:ilvl w:val="0"/>
          <w:numId w:val="9"/>
        </w:numPr>
        <w:autoSpaceDE w:val="0"/>
        <w:autoSpaceDN w:val="0"/>
        <w:adjustRightInd w:val="0"/>
        <w:rPr>
          <w:rFonts w:ascii="Calibri" w:eastAsia="Calibri" w:hAnsi="Calibri"/>
          <w:sz w:val="22"/>
          <w:szCs w:val="22"/>
        </w:rPr>
      </w:pPr>
      <w:r>
        <w:rPr>
          <w:rFonts w:ascii="Calibri" w:eastAsia="Calibri" w:hAnsi="Calibri"/>
          <w:sz w:val="22"/>
          <w:szCs w:val="22"/>
          <w:u w:val="single"/>
        </w:rPr>
        <w:t>Tasks/</w:t>
      </w:r>
      <w:r w:rsidR="00F84C01" w:rsidRPr="00EA5D1B">
        <w:rPr>
          <w:rFonts w:ascii="Calibri" w:eastAsia="Calibri" w:hAnsi="Calibri"/>
          <w:sz w:val="22"/>
          <w:szCs w:val="22"/>
          <w:u w:val="single"/>
        </w:rPr>
        <w:t>Discussions:</w:t>
      </w:r>
      <w:r w:rsidR="00F84C01" w:rsidRPr="006F3F41">
        <w:rPr>
          <w:rFonts w:ascii="Calibri" w:eastAsia="Calibri" w:hAnsi="Calibri"/>
          <w:sz w:val="22"/>
          <w:szCs w:val="22"/>
        </w:rPr>
        <w:t xml:space="preserve"> Be prepared to discuss readings, lecture materials, and various assignments.</w:t>
      </w:r>
    </w:p>
    <w:p w14:paraId="41EB44F5" w14:textId="77777777" w:rsidR="00550B3F" w:rsidRPr="006F3F41" w:rsidRDefault="00F84C01" w:rsidP="006838C2">
      <w:pPr>
        <w:widowControl w:val="0"/>
        <w:numPr>
          <w:ilvl w:val="0"/>
          <w:numId w:val="9"/>
        </w:numPr>
        <w:autoSpaceDE w:val="0"/>
        <w:autoSpaceDN w:val="0"/>
        <w:adjustRightInd w:val="0"/>
        <w:rPr>
          <w:rFonts w:ascii="Calibri" w:eastAsia="Calibri" w:hAnsi="Calibri"/>
          <w:sz w:val="22"/>
          <w:szCs w:val="22"/>
        </w:rPr>
      </w:pPr>
      <w:r w:rsidRPr="006F3F41">
        <w:rPr>
          <w:rFonts w:ascii="Calibri" w:eastAsia="Calibri" w:hAnsi="Calibri"/>
          <w:sz w:val="22"/>
          <w:szCs w:val="22"/>
          <w:u w:val="single"/>
        </w:rPr>
        <w:t>Writing:</w:t>
      </w:r>
      <w:r w:rsidRPr="006F3F41">
        <w:rPr>
          <w:rFonts w:ascii="Calibri" w:eastAsia="Calibri" w:hAnsi="Calibri"/>
          <w:sz w:val="22"/>
          <w:szCs w:val="22"/>
        </w:rPr>
        <w:t xml:space="preserve"> </w:t>
      </w:r>
      <w:r w:rsidR="00E4480B">
        <w:rPr>
          <w:rFonts w:ascii="Calibri" w:eastAsia="Calibri" w:hAnsi="Calibri"/>
          <w:sz w:val="22"/>
          <w:szCs w:val="22"/>
        </w:rPr>
        <w:t xml:space="preserve">Writing is a large portion of the AP exam and as such students will do much writing throughout the year in the format of Short Answer Questions (SAQs), Long Essay Questions (LEQs) and Document Based Questions (DBQs). </w:t>
      </w:r>
    </w:p>
    <w:p w14:paraId="41EB44F6" w14:textId="6DD0ED38" w:rsidR="007F42A7" w:rsidRDefault="00F907EC" w:rsidP="006838C2">
      <w:pPr>
        <w:widowControl w:val="0"/>
        <w:numPr>
          <w:ilvl w:val="0"/>
          <w:numId w:val="9"/>
        </w:numPr>
        <w:autoSpaceDE w:val="0"/>
        <w:autoSpaceDN w:val="0"/>
        <w:adjustRightInd w:val="0"/>
        <w:rPr>
          <w:rFonts w:ascii="Calibri" w:eastAsia="Calibri" w:hAnsi="Calibri"/>
          <w:sz w:val="22"/>
          <w:szCs w:val="22"/>
        </w:rPr>
      </w:pPr>
      <w:r>
        <w:rPr>
          <w:rFonts w:ascii="Calibri" w:eastAsia="Calibri" w:hAnsi="Calibri"/>
          <w:sz w:val="22"/>
          <w:szCs w:val="22"/>
          <w:u w:val="single"/>
        </w:rPr>
        <w:t>Challenges/</w:t>
      </w:r>
      <w:r w:rsidR="007F42A7" w:rsidRPr="006F3F41">
        <w:rPr>
          <w:rFonts w:ascii="Calibri" w:eastAsia="Calibri" w:hAnsi="Calibri"/>
          <w:sz w:val="22"/>
          <w:szCs w:val="22"/>
          <w:u w:val="single"/>
        </w:rPr>
        <w:t>Quizzes:</w:t>
      </w:r>
      <w:r w:rsidR="007F42A7" w:rsidRPr="006F3F41">
        <w:rPr>
          <w:rFonts w:ascii="Calibri" w:eastAsia="Calibri" w:hAnsi="Calibri"/>
          <w:sz w:val="22"/>
          <w:szCs w:val="22"/>
        </w:rPr>
        <w:t xml:space="preserve"> Reading and preparing for class is the most significant</w:t>
      </w:r>
      <w:r w:rsidR="00195A06">
        <w:rPr>
          <w:rFonts w:ascii="Calibri" w:eastAsia="Calibri" w:hAnsi="Calibri"/>
          <w:sz w:val="22"/>
          <w:szCs w:val="22"/>
        </w:rPr>
        <w:t xml:space="preserve"> contributed to success in WHAP</w:t>
      </w:r>
      <w:r w:rsidR="007F42A7" w:rsidRPr="006F3F41">
        <w:rPr>
          <w:rFonts w:ascii="Calibri" w:eastAsia="Calibri" w:hAnsi="Calibri"/>
          <w:sz w:val="22"/>
          <w:szCs w:val="22"/>
        </w:rPr>
        <w:t xml:space="preserve">. For this reason, </w:t>
      </w:r>
      <w:r w:rsidR="00A0145A">
        <w:rPr>
          <w:rFonts w:ascii="Calibri" w:eastAsia="Calibri" w:hAnsi="Calibri"/>
          <w:sz w:val="22"/>
          <w:szCs w:val="22"/>
        </w:rPr>
        <w:t xml:space="preserve">pop reading </w:t>
      </w:r>
      <w:r w:rsidR="007F42A7" w:rsidRPr="006F3F41">
        <w:rPr>
          <w:rFonts w:ascii="Calibri" w:eastAsia="Calibri" w:hAnsi="Calibri"/>
          <w:sz w:val="22"/>
          <w:szCs w:val="22"/>
        </w:rPr>
        <w:t xml:space="preserve">quizzes are given </w:t>
      </w:r>
      <w:r w:rsidR="00CC0D59" w:rsidRPr="006F3F41">
        <w:rPr>
          <w:rFonts w:ascii="Calibri" w:eastAsia="Calibri" w:hAnsi="Calibri"/>
          <w:sz w:val="22"/>
          <w:szCs w:val="22"/>
        </w:rPr>
        <w:t>regularly</w:t>
      </w:r>
      <w:r w:rsidR="007F42A7" w:rsidRPr="006F3F41">
        <w:rPr>
          <w:rFonts w:ascii="Calibri" w:eastAsia="Calibri" w:hAnsi="Calibri"/>
          <w:sz w:val="22"/>
          <w:szCs w:val="22"/>
        </w:rPr>
        <w:t xml:space="preserve">. Each quiz consists of 5-10 questions based on the objectives for the unit. The textbook, notes, </w:t>
      </w:r>
      <w:r w:rsidR="00CC0D59" w:rsidRPr="006F3F41">
        <w:rPr>
          <w:rFonts w:ascii="Calibri" w:eastAsia="Calibri" w:hAnsi="Calibri"/>
          <w:sz w:val="22"/>
          <w:szCs w:val="22"/>
        </w:rPr>
        <w:t xml:space="preserve">and supplemental sources will all be helpful in preparing for quizzes. </w:t>
      </w:r>
    </w:p>
    <w:p w14:paraId="41EB44F7" w14:textId="5C562786" w:rsidR="00C95E1B" w:rsidRPr="006F3F41" w:rsidRDefault="00F907EC" w:rsidP="006838C2">
      <w:pPr>
        <w:widowControl w:val="0"/>
        <w:numPr>
          <w:ilvl w:val="0"/>
          <w:numId w:val="9"/>
        </w:numPr>
        <w:autoSpaceDE w:val="0"/>
        <w:autoSpaceDN w:val="0"/>
        <w:adjustRightInd w:val="0"/>
        <w:rPr>
          <w:rFonts w:ascii="Calibri" w:eastAsia="Calibri" w:hAnsi="Calibri"/>
          <w:sz w:val="22"/>
          <w:szCs w:val="22"/>
        </w:rPr>
      </w:pPr>
      <w:r>
        <w:rPr>
          <w:rFonts w:ascii="Calibri" w:eastAsia="Calibri" w:hAnsi="Calibri"/>
          <w:sz w:val="22"/>
          <w:szCs w:val="22"/>
          <w:u w:val="single"/>
        </w:rPr>
        <w:t>Challenges/</w:t>
      </w:r>
      <w:r w:rsidR="00C95E1B">
        <w:rPr>
          <w:rFonts w:ascii="Calibri" w:eastAsia="Calibri" w:hAnsi="Calibri"/>
          <w:sz w:val="22"/>
          <w:szCs w:val="22"/>
          <w:u w:val="single"/>
        </w:rPr>
        <w:t>Map Quizzes:</w:t>
      </w:r>
      <w:r w:rsidR="00C95E1B">
        <w:rPr>
          <w:rFonts w:ascii="Calibri" w:eastAsia="Calibri" w:hAnsi="Calibri"/>
          <w:sz w:val="22"/>
          <w:szCs w:val="22"/>
        </w:rPr>
        <w:t xml:space="preserve"> Geography is an important piece of the </w:t>
      </w:r>
      <w:r w:rsidR="0021298C">
        <w:rPr>
          <w:rFonts w:ascii="Calibri" w:eastAsia="Calibri" w:hAnsi="Calibri"/>
          <w:sz w:val="22"/>
          <w:szCs w:val="22"/>
        </w:rPr>
        <w:t>social studies</w:t>
      </w:r>
      <w:r w:rsidR="00C95E1B">
        <w:rPr>
          <w:rFonts w:ascii="Calibri" w:eastAsia="Calibri" w:hAnsi="Calibri"/>
          <w:sz w:val="22"/>
          <w:szCs w:val="22"/>
        </w:rPr>
        <w:t xml:space="preserve">. As such, students will take </w:t>
      </w:r>
      <w:r w:rsidR="00C95E1B">
        <w:rPr>
          <w:rFonts w:ascii="Calibri" w:eastAsia="Calibri" w:hAnsi="Calibri"/>
          <w:sz w:val="22"/>
          <w:szCs w:val="22"/>
        </w:rPr>
        <w:lastRenderedPageBreak/>
        <w:t xml:space="preserve">frequent map quizzes of the different political and physical characteristics of the different regions of the world. </w:t>
      </w:r>
    </w:p>
    <w:p w14:paraId="41EB44F8" w14:textId="7A0AB544" w:rsidR="003C417F" w:rsidRDefault="00F907EC" w:rsidP="006838C2">
      <w:pPr>
        <w:widowControl w:val="0"/>
        <w:numPr>
          <w:ilvl w:val="0"/>
          <w:numId w:val="9"/>
        </w:numPr>
        <w:autoSpaceDE w:val="0"/>
        <w:autoSpaceDN w:val="0"/>
        <w:adjustRightInd w:val="0"/>
        <w:rPr>
          <w:rFonts w:ascii="Calibri" w:eastAsia="Calibri" w:hAnsi="Calibri"/>
          <w:sz w:val="22"/>
          <w:szCs w:val="22"/>
        </w:rPr>
      </w:pPr>
      <w:r>
        <w:rPr>
          <w:rFonts w:ascii="Calibri" w:eastAsia="Calibri" w:hAnsi="Calibri"/>
          <w:sz w:val="22"/>
          <w:szCs w:val="22"/>
          <w:u w:val="single"/>
        </w:rPr>
        <w:t>Guardians and Boss Challenges/</w:t>
      </w:r>
      <w:r w:rsidR="007F42A7" w:rsidRPr="006F3F41">
        <w:rPr>
          <w:rFonts w:ascii="Calibri" w:eastAsia="Calibri" w:hAnsi="Calibri"/>
          <w:sz w:val="22"/>
          <w:szCs w:val="22"/>
          <w:u w:val="single"/>
        </w:rPr>
        <w:t>Test</w:t>
      </w:r>
      <w:r w:rsidR="00F84C01" w:rsidRPr="006F3F41">
        <w:rPr>
          <w:rFonts w:ascii="Calibri" w:eastAsia="Calibri" w:hAnsi="Calibri"/>
          <w:sz w:val="22"/>
          <w:szCs w:val="22"/>
          <w:u w:val="single"/>
        </w:rPr>
        <w:t>s:</w:t>
      </w:r>
      <w:r w:rsidR="00CC0D59" w:rsidRPr="006F3F41">
        <w:rPr>
          <w:rFonts w:ascii="Calibri" w:eastAsia="Calibri" w:hAnsi="Calibri"/>
          <w:sz w:val="22"/>
          <w:szCs w:val="22"/>
        </w:rPr>
        <w:t xml:space="preserve"> Each</w:t>
      </w:r>
      <w:r w:rsidR="00A0145A">
        <w:rPr>
          <w:rFonts w:ascii="Calibri" w:eastAsia="Calibri" w:hAnsi="Calibri"/>
          <w:sz w:val="22"/>
          <w:szCs w:val="22"/>
        </w:rPr>
        <w:t xml:space="preserve"> </w:t>
      </w:r>
      <w:r w:rsidR="00CC0D59" w:rsidRPr="006F3F41">
        <w:rPr>
          <w:rFonts w:ascii="Calibri" w:eastAsia="Calibri" w:hAnsi="Calibri"/>
          <w:sz w:val="22"/>
          <w:szCs w:val="22"/>
        </w:rPr>
        <w:t>unit will end with a</w:t>
      </w:r>
      <w:r w:rsidR="007F42A7" w:rsidRPr="006F3F41">
        <w:rPr>
          <w:rFonts w:ascii="Calibri" w:eastAsia="Calibri" w:hAnsi="Calibri"/>
          <w:sz w:val="22"/>
          <w:szCs w:val="22"/>
        </w:rPr>
        <w:t xml:space="preserve"> </w:t>
      </w:r>
      <w:r w:rsidR="00831932">
        <w:rPr>
          <w:rFonts w:ascii="Calibri" w:eastAsia="Calibri" w:hAnsi="Calibri"/>
          <w:sz w:val="22"/>
          <w:szCs w:val="22"/>
        </w:rPr>
        <w:t>Challenge</w:t>
      </w:r>
      <w:r w:rsidR="00F84C01" w:rsidRPr="006F3F41">
        <w:rPr>
          <w:rFonts w:ascii="Calibri" w:eastAsia="Calibri" w:hAnsi="Calibri"/>
          <w:sz w:val="22"/>
          <w:szCs w:val="22"/>
        </w:rPr>
        <w:t xml:space="preserve">. These </w:t>
      </w:r>
      <w:r w:rsidR="00831932">
        <w:rPr>
          <w:rFonts w:ascii="Calibri" w:eastAsia="Calibri" w:hAnsi="Calibri"/>
          <w:sz w:val="22"/>
          <w:szCs w:val="22"/>
        </w:rPr>
        <w:t xml:space="preserve">Challenges </w:t>
      </w:r>
      <w:r w:rsidR="00F84C01" w:rsidRPr="006F3F41">
        <w:rPr>
          <w:rFonts w:ascii="Calibri" w:eastAsia="Calibri" w:hAnsi="Calibri"/>
          <w:sz w:val="22"/>
          <w:szCs w:val="22"/>
        </w:rPr>
        <w:t>will include multiple choice, essay, and/or</w:t>
      </w:r>
      <w:r w:rsidR="003C417F" w:rsidRPr="006F3F41">
        <w:rPr>
          <w:rFonts w:ascii="Calibri" w:eastAsia="Calibri" w:hAnsi="Calibri"/>
          <w:sz w:val="22"/>
          <w:szCs w:val="22"/>
        </w:rPr>
        <w:t xml:space="preserve"> </w:t>
      </w:r>
      <w:r w:rsidR="00F84C01" w:rsidRPr="006F3F41">
        <w:rPr>
          <w:rFonts w:ascii="Calibri" w:eastAsia="Calibri" w:hAnsi="Calibri"/>
          <w:sz w:val="22"/>
          <w:szCs w:val="22"/>
        </w:rPr>
        <w:t>document-based questions.</w:t>
      </w:r>
    </w:p>
    <w:p w14:paraId="41EB44F9" w14:textId="0FAE005D" w:rsidR="00E4480B" w:rsidRPr="00364AD5" w:rsidRDefault="00E4480B" w:rsidP="006838C2">
      <w:pPr>
        <w:widowControl w:val="0"/>
        <w:numPr>
          <w:ilvl w:val="0"/>
          <w:numId w:val="9"/>
        </w:numPr>
        <w:autoSpaceDE w:val="0"/>
        <w:autoSpaceDN w:val="0"/>
        <w:adjustRightInd w:val="0"/>
        <w:rPr>
          <w:rFonts w:ascii="Calibri" w:eastAsia="Calibri" w:hAnsi="Calibri"/>
          <w:strike/>
          <w:sz w:val="22"/>
          <w:szCs w:val="22"/>
        </w:rPr>
      </w:pPr>
      <w:r>
        <w:rPr>
          <w:rFonts w:ascii="Calibri" w:eastAsia="Calibri" w:hAnsi="Calibri"/>
          <w:sz w:val="22"/>
          <w:szCs w:val="22"/>
          <w:u w:val="single"/>
        </w:rPr>
        <w:t>Exams:</w:t>
      </w:r>
      <w:r>
        <w:rPr>
          <w:rFonts w:ascii="Calibri" w:eastAsia="Calibri" w:hAnsi="Calibri"/>
          <w:sz w:val="22"/>
          <w:szCs w:val="22"/>
        </w:rPr>
        <w:t xml:space="preserve"> At the end of the first semester, students will take a Semester </w:t>
      </w:r>
      <w:r w:rsidR="007B3745">
        <w:rPr>
          <w:rFonts w:ascii="Calibri" w:eastAsia="Calibri" w:hAnsi="Calibri"/>
          <w:sz w:val="22"/>
          <w:szCs w:val="22"/>
        </w:rPr>
        <w:t>Examination.</w:t>
      </w:r>
      <w:r>
        <w:rPr>
          <w:rFonts w:ascii="Calibri" w:eastAsia="Calibri" w:hAnsi="Calibri"/>
          <w:sz w:val="22"/>
          <w:szCs w:val="22"/>
        </w:rPr>
        <w:t xml:space="preserve"> At the end of April, just prior to the AP exam, stu</w:t>
      </w:r>
      <w:r w:rsidR="00195A06">
        <w:rPr>
          <w:rFonts w:ascii="Calibri" w:eastAsia="Calibri" w:hAnsi="Calibri"/>
          <w:sz w:val="22"/>
          <w:szCs w:val="22"/>
        </w:rPr>
        <w:t>dents will take a full Mock AP World</w:t>
      </w:r>
      <w:r>
        <w:rPr>
          <w:rFonts w:ascii="Calibri" w:eastAsia="Calibri" w:hAnsi="Calibri"/>
          <w:sz w:val="22"/>
          <w:szCs w:val="22"/>
        </w:rPr>
        <w:t xml:space="preserve"> History Exam that covers content from the entire </w:t>
      </w:r>
      <w:proofErr w:type="gramStart"/>
      <w:r>
        <w:rPr>
          <w:rFonts w:ascii="Calibri" w:eastAsia="Calibri" w:hAnsi="Calibri"/>
          <w:sz w:val="22"/>
          <w:szCs w:val="22"/>
        </w:rPr>
        <w:t>year.</w:t>
      </w:r>
      <w:r w:rsidR="00703A89" w:rsidRPr="00364AD5">
        <w:rPr>
          <w:rFonts w:ascii="Calibri" w:eastAsia="Calibri" w:hAnsi="Calibri"/>
          <w:strike/>
          <w:sz w:val="22"/>
          <w:szCs w:val="22"/>
        </w:rPr>
        <w:t>.</w:t>
      </w:r>
      <w:proofErr w:type="gramEnd"/>
      <w:r w:rsidR="00703A89" w:rsidRPr="00364AD5">
        <w:rPr>
          <w:rFonts w:ascii="Calibri" w:eastAsia="Calibri" w:hAnsi="Calibri"/>
          <w:strike/>
          <w:sz w:val="22"/>
          <w:szCs w:val="22"/>
        </w:rPr>
        <w:t xml:space="preserve"> </w:t>
      </w:r>
    </w:p>
    <w:p w14:paraId="41EB44FD" w14:textId="2ED8D831" w:rsidR="006936E4" w:rsidRPr="00364AD5" w:rsidRDefault="00F907EC" w:rsidP="00B61C0B">
      <w:pPr>
        <w:widowControl w:val="0"/>
        <w:numPr>
          <w:ilvl w:val="0"/>
          <w:numId w:val="9"/>
        </w:numPr>
        <w:autoSpaceDE w:val="0"/>
        <w:autoSpaceDN w:val="0"/>
        <w:adjustRightInd w:val="0"/>
        <w:rPr>
          <w:rFonts w:ascii="Calibri" w:eastAsia="Calibri" w:hAnsi="Calibri"/>
          <w:sz w:val="22"/>
          <w:szCs w:val="22"/>
        </w:rPr>
      </w:pPr>
      <w:r>
        <w:rPr>
          <w:rFonts w:ascii="Calibri" w:eastAsia="Calibri" w:hAnsi="Calibri"/>
          <w:sz w:val="22"/>
          <w:szCs w:val="22"/>
          <w:u w:val="single"/>
        </w:rPr>
        <w:t>Missions</w:t>
      </w:r>
      <w:r w:rsidR="00F84C01" w:rsidRPr="006F3F41">
        <w:rPr>
          <w:rFonts w:ascii="Calibri" w:eastAsia="Calibri" w:hAnsi="Calibri"/>
          <w:sz w:val="22"/>
          <w:szCs w:val="22"/>
          <w:u w:val="single"/>
        </w:rPr>
        <w:t>:</w:t>
      </w:r>
      <w:r w:rsidR="00F84C01" w:rsidRPr="006F3F41">
        <w:rPr>
          <w:rFonts w:ascii="Calibri" w:eastAsia="Calibri" w:hAnsi="Calibri"/>
          <w:sz w:val="22"/>
          <w:szCs w:val="22"/>
        </w:rPr>
        <w:t xml:space="preserve"> Students will complete </w:t>
      </w:r>
      <w:r w:rsidR="003C417F" w:rsidRPr="006F3F41">
        <w:rPr>
          <w:rFonts w:ascii="Calibri" w:eastAsia="Calibri" w:hAnsi="Calibri"/>
          <w:sz w:val="22"/>
          <w:szCs w:val="22"/>
        </w:rPr>
        <w:t xml:space="preserve">several projects a quarter to enhance their understanding of the content. While time will be given in class, a bulk of the work will be done outside of school. </w:t>
      </w:r>
    </w:p>
    <w:p w14:paraId="273874E0" w14:textId="77777777" w:rsidR="00831932" w:rsidRDefault="00831932" w:rsidP="00B61C0B">
      <w:pPr>
        <w:widowControl w:val="0"/>
        <w:autoSpaceDE w:val="0"/>
        <w:autoSpaceDN w:val="0"/>
        <w:adjustRightInd w:val="0"/>
        <w:rPr>
          <w:rFonts w:ascii="Calibri" w:eastAsia="Calibri" w:hAnsi="Calibri"/>
          <w:b/>
          <w:sz w:val="22"/>
          <w:szCs w:val="22"/>
        </w:rPr>
      </w:pPr>
    </w:p>
    <w:p w14:paraId="41EB44FE" w14:textId="3BE88EFD" w:rsidR="006936E4" w:rsidRDefault="006936E4" w:rsidP="00B61C0B">
      <w:pPr>
        <w:widowControl w:val="0"/>
        <w:autoSpaceDE w:val="0"/>
        <w:autoSpaceDN w:val="0"/>
        <w:adjustRightInd w:val="0"/>
        <w:rPr>
          <w:rFonts w:ascii="Calibri" w:eastAsia="Calibri" w:hAnsi="Calibri"/>
          <w:b/>
          <w:sz w:val="22"/>
          <w:szCs w:val="22"/>
        </w:rPr>
      </w:pPr>
      <w:r w:rsidRPr="008D24B8">
        <w:rPr>
          <w:rFonts w:ascii="Calibri" w:eastAsia="Calibri" w:hAnsi="Calibri"/>
          <w:b/>
          <w:sz w:val="22"/>
          <w:szCs w:val="22"/>
        </w:rPr>
        <w:t>Special Note on Religious History Included in the Course</w:t>
      </w:r>
    </w:p>
    <w:p w14:paraId="63C2630A" w14:textId="77777777" w:rsidR="00831932" w:rsidRPr="008D24B8" w:rsidRDefault="00831932" w:rsidP="00B61C0B">
      <w:pPr>
        <w:widowControl w:val="0"/>
        <w:autoSpaceDE w:val="0"/>
        <w:autoSpaceDN w:val="0"/>
        <w:adjustRightInd w:val="0"/>
        <w:rPr>
          <w:rFonts w:ascii="Calibri" w:eastAsia="Calibri" w:hAnsi="Calibri"/>
          <w:b/>
          <w:sz w:val="22"/>
          <w:szCs w:val="22"/>
        </w:rPr>
      </w:pPr>
    </w:p>
    <w:p w14:paraId="41EB44FF" w14:textId="77777777" w:rsidR="006936E4" w:rsidRPr="006936E4" w:rsidRDefault="00B1485E" w:rsidP="00B61C0B">
      <w:pPr>
        <w:widowControl w:val="0"/>
        <w:autoSpaceDE w:val="0"/>
        <w:autoSpaceDN w:val="0"/>
        <w:adjustRightInd w:val="0"/>
        <w:rPr>
          <w:rFonts w:ascii="Calibri" w:eastAsia="Calibri" w:hAnsi="Calibri"/>
          <w:sz w:val="22"/>
          <w:szCs w:val="22"/>
        </w:rPr>
      </w:pPr>
      <w:r>
        <w:rPr>
          <w:rFonts w:ascii="Calibri" w:eastAsia="Calibri" w:hAnsi="Calibri"/>
          <w:sz w:val="22"/>
          <w:szCs w:val="22"/>
        </w:rPr>
        <w:t xml:space="preserve">The history of human civilization has been greatly </w:t>
      </w:r>
      <w:r w:rsidR="005D0173">
        <w:rPr>
          <w:rFonts w:ascii="Calibri" w:eastAsia="Calibri" w:hAnsi="Calibri"/>
          <w:sz w:val="22"/>
          <w:szCs w:val="22"/>
        </w:rPr>
        <w:t>influenced by religion, as such</w:t>
      </w:r>
      <w:r w:rsidR="009E5690">
        <w:rPr>
          <w:rFonts w:ascii="Calibri" w:eastAsia="Calibri" w:hAnsi="Calibri"/>
          <w:sz w:val="22"/>
          <w:szCs w:val="22"/>
        </w:rPr>
        <w:t xml:space="preserve"> the College Board, aligning to college courses across the world, has included much about the history and beliefs of the major religions of history in the course standards, all of which is testable material </w:t>
      </w:r>
      <w:r w:rsidR="00783C40">
        <w:rPr>
          <w:rFonts w:ascii="Calibri" w:eastAsia="Calibri" w:hAnsi="Calibri"/>
          <w:sz w:val="22"/>
          <w:szCs w:val="22"/>
        </w:rPr>
        <w:t xml:space="preserve">on the AP exam. Students will learn about the history, beliefs and practices of many different polytheistic and monotheistic religions throughout the year. This includes, but is not limited to, the major world religions of today: Judaism, Christianity, </w:t>
      </w:r>
      <w:r w:rsidR="00563059">
        <w:rPr>
          <w:rFonts w:ascii="Calibri" w:eastAsia="Calibri" w:hAnsi="Calibri"/>
          <w:sz w:val="22"/>
          <w:szCs w:val="22"/>
        </w:rPr>
        <w:t xml:space="preserve">and Islam. As such, students will read excerpts from religious texts, view religious artifacts, </w:t>
      </w:r>
      <w:r w:rsidR="00BA74E4">
        <w:rPr>
          <w:rFonts w:ascii="Calibri" w:eastAsia="Calibri" w:hAnsi="Calibri"/>
          <w:sz w:val="22"/>
          <w:szCs w:val="22"/>
        </w:rPr>
        <w:t>and have the option to visit religious sites and learn from religious leaders.</w:t>
      </w:r>
      <w:r w:rsidR="00563059">
        <w:rPr>
          <w:rFonts w:ascii="Calibri" w:eastAsia="Calibri" w:hAnsi="Calibri"/>
          <w:sz w:val="22"/>
          <w:szCs w:val="22"/>
        </w:rPr>
        <w:t xml:space="preserve">  It should be </w:t>
      </w:r>
      <w:r w:rsidR="008D24B8">
        <w:rPr>
          <w:rFonts w:ascii="Calibri" w:eastAsia="Calibri" w:hAnsi="Calibri"/>
          <w:sz w:val="22"/>
          <w:szCs w:val="22"/>
        </w:rPr>
        <w:t>understood</w:t>
      </w:r>
      <w:r w:rsidR="00563059">
        <w:rPr>
          <w:rFonts w:ascii="Calibri" w:eastAsia="Calibri" w:hAnsi="Calibri"/>
          <w:sz w:val="22"/>
          <w:szCs w:val="22"/>
        </w:rPr>
        <w:t xml:space="preserve"> that it is n</w:t>
      </w:r>
      <w:r w:rsidR="00BA74E4">
        <w:rPr>
          <w:rFonts w:ascii="Calibri" w:eastAsia="Calibri" w:hAnsi="Calibri"/>
          <w:sz w:val="22"/>
          <w:szCs w:val="22"/>
        </w:rPr>
        <w:t xml:space="preserve">ot the intention </w:t>
      </w:r>
      <w:r w:rsidR="008D24B8">
        <w:rPr>
          <w:rFonts w:ascii="Calibri" w:eastAsia="Calibri" w:hAnsi="Calibri"/>
          <w:sz w:val="22"/>
          <w:szCs w:val="22"/>
        </w:rPr>
        <w:t xml:space="preserve">by the College Board </w:t>
      </w:r>
      <w:r w:rsidR="00A00E45">
        <w:rPr>
          <w:rFonts w:ascii="Calibri" w:eastAsia="Calibri" w:hAnsi="Calibri"/>
          <w:sz w:val="22"/>
          <w:szCs w:val="22"/>
        </w:rPr>
        <w:t>or teacher to show that one r</w:t>
      </w:r>
      <w:r w:rsidR="005D4D39">
        <w:rPr>
          <w:rFonts w:ascii="Calibri" w:eastAsia="Calibri" w:hAnsi="Calibri"/>
          <w:sz w:val="22"/>
          <w:szCs w:val="22"/>
        </w:rPr>
        <w:t xml:space="preserve">eligion is better than another or </w:t>
      </w:r>
      <w:r w:rsidR="00A00E45">
        <w:rPr>
          <w:rFonts w:ascii="Calibri" w:eastAsia="Calibri" w:hAnsi="Calibri"/>
          <w:sz w:val="22"/>
          <w:szCs w:val="22"/>
        </w:rPr>
        <w:t>convert</w:t>
      </w:r>
      <w:r w:rsidR="005D4D39">
        <w:rPr>
          <w:rFonts w:ascii="Calibri" w:eastAsia="Calibri" w:hAnsi="Calibri"/>
          <w:sz w:val="22"/>
          <w:szCs w:val="22"/>
        </w:rPr>
        <w:t xml:space="preserve"> students. Religion in this course is solely taught and examined with a historical </w:t>
      </w:r>
      <w:r w:rsidR="00895181">
        <w:rPr>
          <w:rFonts w:ascii="Calibri" w:eastAsia="Calibri" w:hAnsi="Calibri"/>
          <w:sz w:val="22"/>
          <w:szCs w:val="22"/>
        </w:rPr>
        <w:t>lens</w:t>
      </w:r>
      <w:r w:rsidR="005D4D39">
        <w:rPr>
          <w:rFonts w:ascii="Calibri" w:eastAsia="Calibri" w:hAnsi="Calibri"/>
          <w:sz w:val="22"/>
          <w:szCs w:val="22"/>
        </w:rPr>
        <w:t xml:space="preserve">. </w:t>
      </w:r>
      <w:r w:rsidR="00895181">
        <w:rPr>
          <w:rFonts w:ascii="Calibri" w:eastAsia="Calibri" w:hAnsi="Calibri"/>
          <w:sz w:val="22"/>
          <w:szCs w:val="22"/>
        </w:rPr>
        <w:t xml:space="preserve">Parents and guardians are encouraged </w:t>
      </w:r>
      <w:r w:rsidR="004A54DD">
        <w:rPr>
          <w:rFonts w:ascii="Calibri" w:eastAsia="Calibri" w:hAnsi="Calibri"/>
          <w:sz w:val="22"/>
          <w:szCs w:val="22"/>
        </w:rPr>
        <w:t xml:space="preserve">to follow the course calendar and have discussions at home with their student about their own religious beliefs and values and how it relates to what we are studying. </w:t>
      </w:r>
    </w:p>
    <w:p w14:paraId="3C9172B8" w14:textId="77777777" w:rsidR="006A450C" w:rsidRDefault="006A450C" w:rsidP="006A450C">
      <w:pPr>
        <w:rPr>
          <w:rFonts w:ascii="Calibri" w:eastAsia="Calibri" w:hAnsi="Calibri" w:cs="Calibri"/>
          <w:b/>
          <w:bCs/>
          <w:sz w:val="22"/>
          <w:szCs w:val="22"/>
        </w:rPr>
      </w:pPr>
    </w:p>
    <w:p w14:paraId="41EB450F" w14:textId="77777777" w:rsidR="007E24FD" w:rsidRPr="006F3F41" w:rsidRDefault="007E24FD" w:rsidP="007E24FD">
      <w:pPr>
        <w:widowControl w:val="0"/>
        <w:autoSpaceDE w:val="0"/>
        <w:autoSpaceDN w:val="0"/>
        <w:adjustRightInd w:val="0"/>
        <w:rPr>
          <w:rFonts w:ascii="Calibri" w:eastAsia="Calibri" w:hAnsi="Calibri"/>
          <w:sz w:val="22"/>
          <w:szCs w:val="22"/>
        </w:rPr>
      </w:pPr>
    </w:p>
    <w:p w14:paraId="41EB4510" w14:textId="77777777" w:rsidR="007E24FD" w:rsidRPr="006F3F41" w:rsidRDefault="007E24FD" w:rsidP="007E24FD">
      <w:pPr>
        <w:widowControl w:val="0"/>
        <w:autoSpaceDE w:val="0"/>
        <w:autoSpaceDN w:val="0"/>
        <w:adjustRightInd w:val="0"/>
        <w:rPr>
          <w:rFonts w:ascii="Calibri" w:eastAsia="Calibri" w:hAnsi="Calibri" w:cs="Calibri"/>
          <w:b/>
          <w:bCs/>
          <w:sz w:val="22"/>
          <w:szCs w:val="22"/>
        </w:rPr>
      </w:pPr>
      <w:r w:rsidRPr="0325FFC1">
        <w:rPr>
          <w:rFonts w:ascii="Calibri" w:eastAsia="Calibri" w:hAnsi="Calibri" w:cs="Calibri"/>
          <w:b/>
          <w:bCs/>
          <w:sz w:val="22"/>
          <w:szCs w:val="22"/>
        </w:rPr>
        <w:t xml:space="preserve">Discipline </w:t>
      </w:r>
    </w:p>
    <w:p w14:paraId="41EB4511" w14:textId="335E5C63" w:rsidR="007E24FD" w:rsidRDefault="007E24FD" w:rsidP="007E24FD">
      <w:pPr>
        <w:widowControl w:val="0"/>
        <w:autoSpaceDE w:val="0"/>
        <w:autoSpaceDN w:val="0"/>
        <w:adjustRightInd w:val="0"/>
        <w:rPr>
          <w:rFonts w:ascii="Calibri" w:eastAsia="Calibri" w:hAnsi="Calibri" w:cs="Calibri"/>
          <w:sz w:val="22"/>
          <w:szCs w:val="22"/>
        </w:rPr>
      </w:pPr>
      <w:r w:rsidRPr="0325FFC1">
        <w:rPr>
          <w:rFonts w:ascii="Calibri" w:eastAsia="Calibri" w:hAnsi="Calibri" w:cs="Calibri"/>
          <w:sz w:val="22"/>
          <w:szCs w:val="22"/>
        </w:rPr>
        <w:t>It is my goal as the teacher to create a learning environment that is so engaging that students forget they are learning. I work hard to develop lessons that cultivate your student’s creativity, incorporate technology, are engaging and push the student to work hard and critically think. My goal is for students not to go away from this course just knowing “facts” that they won’t remember five years from now, but to create an experience for students where they are able to discover new things, collaborate with their peers, individually apply the material we learn and be excited about learning. Knowing all this, it is my desire that time is not taken from learning for misconduct. In the case of misconduct, I follow a 3-strikes procedure:</w:t>
      </w:r>
    </w:p>
    <w:p w14:paraId="460B0F11" w14:textId="77777777" w:rsidR="00831932" w:rsidRPr="006F3F41" w:rsidRDefault="00831932" w:rsidP="007E24FD">
      <w:pPr>
        <w:widowControl w:val="0"/>
        <w:autoSpaceDE w:val="0"/>
        <w:autoSpaceDN w:val="0"/>
        <w:adjustRightInd w:val="0"/>
        <w:rPr>
          <w:rFonts w:ascii="Calibri" w:eastAsia="Calibri" w:hAnsi="Calibri" w:cs="Calibri"/>
          <w:sz w:val="22"/>
          <w:szCs w:val="22"/>
        </w:rPr>
      </w:pPr>
    </w:p>
    <w:p w14:paraId="41EB4512" w14:textId="77777777" w:rsidR="007E24FD" w:rsidRPr="006F3F41" w:rsidRDefault="007E24FD" w:rsidP="007E24FD">
      <w:pPr>
        <w:widowControl w:val="0"/>
        <w:numPr>
          <w:ilvl w:val="0"/>
          <w:numId w:val="11"/>
        </w:numPr>
        <w:autoSpaceDE w:val="0"/>
        <w:autoSpaceDN w:val="0"/>
        <w:adjustRightInd w:val="0"/>
        <w:rPr>
          <w:rFonts w:ascii="Calibri" w:eastAsia="Calibri" w:hAnsi="Calibri" w:cs="Calibri"/>
          <w:sz w:val="22"/>
          <w:szCs w:val="22"/>
        </w:rPr>
      </w:pPr>
      <w:r w:rsidRPr="0325FFC1">
        <w:rPr>
          <w:rFonts w:ascii="Calibri" w:eastAsia="Calibri" w:hAnsi="Calibri" w:cs="Calibri"/>
          <w:sz w:val="22"/>
          <w:szCs w:val="22"/>
        </w:rPr>
        <w:t>Individual Conference with the Student</w:t>
      </w:r>
    </w:p>
    <w:p w14:paraId="41EB4513" w14:textId="77777777" w:rsidR="007E24FD" w:rsidRPr="006F3F41" w:rsidRDefault="007E24FD" w:rsidP="007E24FD">
      <w:pPr>
        <w:widowControl w:val="0"/>
        <w:numPr>
          <w:ilvl w:val="0"/>
          <w:numId w:val="11"/>
        </w:numPr>
        <w:autoSpaceDE w:val="0"/>
        <w:autoSpaceDN w:val="0"/>
        <w:adjustRightInd w:val="0"/>
        <w:rPr>
          <w:rFonts w:ascii="Calibri" w:eastAsia="Calibri" w:hAnsi="Calibri" w:cs="Calibri"/>
          <w:sz w:val="22"/>
          <w:szCs w:val="22"/>
        </w:rPr>
      </w:pPr>
      <w:r w:rsidRPr="0325FFC1">
        <w:rPr>
          <w:rFonts w:ascii="Calibri" w:eastAsia="Calibri" w:hAnsi="Calibri" w:cs="Calibri"/>
          <w:sz w:val="22"/>
          <w:szCs w:val="22"/>
        </w:rPr>
        <w:t xml:space="preserve">Contact Made with the Parent/Guardian (via phone preferably) </w:t>
      </w:r>
    </w:p>
    <w:p w14:paraId="41EB4514" w14:textId="77777777" w:rsidR="007E24FD" w:rsidRPr="006F3F41" w:rsidRDefault="007E24FD" w:rsidP="007E24FD">
      <w:pPr>
        <w:widowControl w:val="0"/>
        <w:numPr>
          <w:ilvl w:val="0"/>
          <w:numId w:val="11"/>
        </w:numPr>
        <w:autoSpaceDE w:val="0"/>
        <w:autoSpaceDN w:val="0"/>
        <w:adjustRightInd w:val="0"/>
        <w:rPr>
          <w:rFonts w:ascii="Calibri" w:eastAsia="Calibri" w:hAnsi="Calibri" w:cs="Calibri"/>
          <w:sz w:val="22"/>
          <w:szCs w:val="22"/>
        </w:rPr>
      </w:pPr>
      <w:r w:rsidRPr="0325FFC1">
        <w:rPr>
          <w:rFonts w:ascii="Calibri" w:eastAsia="Calibri" w:hAnsi="Calibri" w:cs="Calibri"/>
          <w:sz w:val="22"/>
          <w:szCs w:val="22"/>
        </w:rPr>
        <w:t xml:space="preserve">Referral to Administration </w:t>
      </w:r>
    </w:p>
    <w:p w14:paraId="41EB4515" w14:textId="77777777" w:rsidR="007E24FD" w:rsidRPr="006F3F41" w:rsidRDefault="007E24FD" w:rsidP="007E24FD">
      <w:pPr>
        <w:widowControl w:val="0"/>
        <w:autoSpaceDE w:val="0"/>
        <w:autoSpaceDN w:val="0"/>
        <w:adjustRightInd w:val="0"/>
        <w:rPr>
          <w:rFonts w:ascii="Calibri" w:eastAsia="Calibri" w:hAnsi="Calibri"/>
          <w:b/>
          <w:sz w:val="22"/>
          <w:szCs w:val="22"/>
        </w:rPr>
      </w:pPr>
    </w:p>
    <w:p w14:paraId="41EB4516" w14:textId="77777777" w:rsidR="007E24FD" w:rsidRPr="006F3F41" w:rsidRDefault="007E24FD" w:rsidP="007E24FD">
      <w:pPr>
        <w:widowControl w:val="0"/>
        <w:autoSpaceDE w:val="0"/>
        <w:autoSpaceDN w:val="0"/>
        <w:adjustRightInd w:val="0"/>
        <w:rPr>
          <w:rFonts w:ascii="Calibri" w:eastAsia="Calibri" w:hAnsi="Calibri" w:cs="Calibri"/>
          <w:b/>
          <w:bCs/>
          <w:sz w:val="22"/>
          <w:szCs w:val="22"/>
        </w:rPr>
      </w:pPr>
      <w:r w:rsidRPr="0325FFC1">
        <w:rPr>
          <w:rFonts w:ascii="Calibri" w:eastAsia="Calibri" w:hAnsi="Calibri" w:cs="Calibri"/>
          <w:b/>
          <w:bCs/>
          <w:sz w:val="22"/>
          <w:szCs w:val="22"/>
        </w:rPr>
        <w:t>Specific Policies</w:t>
      </w:r>
    </w:p>
    <w:p w14:paraId="6BF044DD" w14:textId="77777777" w:rsidR="00391186" w:rsidRDefault="007E24FD" w:rsidP="007E24FD">
      <w:pPr>
        <w:pStyle w:val="Default"/>
        <w:numPr>
          <w:ilvl w:val="0"/>
          <w:numId w:val="9"/>
        </w:numPr>
        <w:rPr>
          <w:rFonts w:ascii="Calibri" w:hAnsi="Calibri" w:cs="Calibri"/>
          <w:sz w:val="22"/>
          <w:szCs w:val="22"/>
        </w:rPr>
      </w:pPr>
      <w:r w:rsidRPr="0325FFC1">
        <w:rPr>
          <w:rFonts w:ascii="Calibri" w:hAnsi="Calibri" w:cs="Calibri"/>
          <w:sz w:val="22"/>
          <w:szCs w:val="22"/>
          <w:u w:val="single"/>
        </w:rPr>
        <w:t>Cell Phones:</w:t>
      </w:r>
      <w:r w:rsidRPr="0325FFC1">
        <w:rPr>
          <w:rFonts w:ascii="Calibri" w:hAnsi="Calibri" w:cs="Calibri"/>
          <w:sz w:val="22"/>
          <w:szCs w:val="22"/>
        </w:rPr>
        <w:t xml:space="preserve"> From </w:t>
      </w:r>
      <w:r w:rsidR="00F907EC">
        <w:rPr>
          <w:rFonts w:ascii="Calibri" w:hAnsi="Calibri" w:cs="Calibri"/>
          <w:sz w:val="22"/>
          <w:szCs w:val="22"/>
        </w:rPr>
        <w:t>CHS</w:t>
      </w:r>
      <w:r w:rsidRPr="0325FFC1">
        <w:rPr>
          <w:rFonts w:ascii="Calibri" w:hAnsi="Calibri" w:cs="Calibri"/>
          <w:sz w:val="22"/>
          <w:szCs w:val="22"/>
        </w:rPr>
        <w:t xml:space="preserve"> Policy “Information technology use is a privilege which can be denied, revoked, or suspended for a period of time by teachers in their classrooms or by an administrator for the school. When students bring a portable communication device to school, they assume the responsibility for the loss, theft, or use of</w:t>
      </w:r>
      <w:r>
        <w:rPr>
          <w:rFonts w:ascii="Calibri" w:hAnsi="Calibri" w:cs="Calibri"/>
          <w:sz w:val="22"/>
          <w:szCs w:val="22"/>
        </w:rPr>
        <w:t xml:space="preserve"> that device by others.” I</w:t>
      </w:r>
      <w:r w:rsidRPr="0325FFC1">
        <w:rPr>
          <w:rFonts w:ascii="Calibri" w:hAnsi="Calibri" w:cs="Calibri"/>
          <w:sz w:val="22"/>
          <w:szCs w:val="22"/>
        </w:rPr>
        <w:t xml:space="preserve"> will provide a numbered pocket chart in the classroom, in which students will be assigned a number. When students enter the classroom, they are expected to place their cellphone (powered off) in their assigned pocket. It will remain in that pocket for the dura</w:t>
      </w:r>
      <w:r>
        <w:rPr>
          <w:rFonts w:ascii="Calibri" w:hAnsi="Calibri" w:cs="Calibri"/>
          <w:sz w:val="22"/>
          <w:szCs w:val="22"/>
        </w:rPr>
        <w:t xml:space="preserve">tion of the period. I have </w:t>
      </w:r>
      <w:r w:rsidRPr="0325FFC1">
        <w:rPr>
          <w:rFonts w:ascii="Calibri" w:hAnsi="Calibri" w:cs="Calibri"/>
          <w:sz w:val="22"/>
          <w:szCs w:val="22"/>
        </w:rPr>
        <w:t xml:space="preserve">provided surge protectors next to the pockets so that students may charge their phone while it is in the pocket during class. </w:t>
      </w:r>
    </w:p>
    <w:p w14:paraId="3033C256" w14:textId="77777777" w:rsidR="00391186" w:rsidRDefault="00391186" w:rsidP="00391186">
      <w:pPr>
        <w:pStyle w:val="Default"/>
        <w:ind w:left="180"/>
        <w:rPr>
          <w:rFonts w:ascii="Calibri" w:hAnsi="Calibri" w:cs="Calibri"/>
          <w:sz w:val="22"/>
          <w:szCs w:val="22"/>
        </w:rPr>
      </w:pPr>
    </w:p>
    <w:p w14:paraId="41EB4517" w14:textId="4CB31D9B" w:rsidR="007E24FD" w:rsidRDefault="007E24FD" w:rsidP="007E24FD">
      <w:pPr>
        <w:pStyle w:val="Default"/>
        <w:numPr>
          <w:ilvl w:val="0"/>
          <w:numId w:val="9"/>
        </w:numPr>
        <w:rPr>
          <w:rFonts w:ascii="Calibri" w:hAnsi="Calibri" w:cs="Calibri"/>
          <w:sz w:val="22"/>
          <w:szCs w:val="22"/>
        </w:rPr>
      </w:pPr>
      <w:r w:rsidRPr="0325FFC1">
        <w:rPr>
          <w:rFonts w:ascii="Calibri" w:hAnsi="Calibri" w:cs="Calibri"/>
          <w:sz w:val="22"/>
          <w:szCs w:val="22"/>
        </w:rPr>
        <w:t>Occasionally, we will use cell phones for activities in class in which the student will be permitted to have their phone with them to use strictly for educat</w:t>
      </w:r>
      <w:r>
        <w:rPr>
          <w:rFonts w:ascii="Calibri" w:hAnsi="Calibri" w:cs="Calibri"/>
          <w:sz w:val="22"/>
          <w:szCs w:val="22"/>
        </w:rPr>
        <w:t>ional purposes. I reserve</w:t>
      </w:r>
      <w:r w:rsidRPr="0325FFC1">
        <w:rPr>
          <w:rFonts w:ascii="Calibri" w:hAnsi="Calibri" w:cs="Calibri"/>
          <w:sz w:val="22"/>
          <w:szCs w:val="22"/>
        </w:rPr>
        <w:t xml:space="preserve"> the right to confiscate the phone if these procedures are not being followed by the student. Phones wi</w:t>
      </w:r>
      <w:r>
        <w:rPr>
          <w:rFonts w:ascii="Calibri" w:hAnsi="Calibri" w:cs="Calibri"/>
          <w:sz w:val="22"/>
          <w:szCs w:val="22"/>
        </w:rPr>
        <w:t>ll be placed on top of my</w:t>
      </w:r>
      <w:r w:rsidRPr="0325FFC1">
        <w:rPr>
          <w:rFonts w:ascii="Calibri" w:hAnsi="Calibri" w:cs="Calibri"/>
          <w:sz w:val="22"/>
          <w:szCs w:val="22"/>
        </w:rPr>
        <w:t xml:space="preserve"> desk by the student and can be picked up at the end of the period. Note on earbuds: It is the official policy of Fort Hill that earbuds are not permitted in the hallways (exception is the cafeteria at lunch). Occasionally, students will use their earbuds in</w:t>
      </w:r>
      <w:r>
        <w:rPr>
          <w:rFonts w:ascii="Calibri" w:hAnsi="Calibri" w:cs="Calibri"/>
          <w:sz w:val="22"/>
          <w:szCs w:val="22"/>
        </w:rPr>
        <w:t xml:space="preserve"> class as a part of an activity;</w:t>
      </w:r>
      <w:r w:rsidRPr="0325FFC1">
        <w:rPr>
          <w:rFonts w:ascii="Calibri" w:hAnsi="Calibri" w:cs="Calibri"/>
          <w:sz w:val="22"/>
          <w:szCs w:val="22"/>
        </w:rPr>
        <w:t xml:space="preserve"> otherwise, they should be kept away.</w:t>
      </w:r>
    </w:p>
    <w:p w14:paraId="6A5BAA89" w14:textId="77777777" w:rsidR="00391186" w:rsidRDefault="00391186" w:rsidP="00391186">
      <w:pPr>
        <w:pStyle w:val="ListParagraph"/>
        <w:rPr>
          <w:rFonts w:ascii="Calibri" w:hAnsi="Calibri" w:cs="Calibri"/>
          <w:sz w:val="22"/>
          <w:szCs w:val="22"/>
        </w:rPr>
      </w:pPr>
    </w:p>
    <w:p w14:paraId="0E839E46" w14:textId="77777777" w:rsidR="00391186" w:rsidRPr="00BB62A8" w:rsidRDefault="00391186" w:rsidP="00391186">
      <w:pPr>
        <w:pStyle w:val="Default"/>
        <w:ind w:left="540"/>
        <w:rPr>
          <w:rFonts w:ascii="Calibri" w:hAnsi="Calibri" w:cs="Calibri"/>
          <w:sz w:val="22"/>
          <w:szCs w:val="22"/>
        </w:rPr>
      </w:pPr>
    </w:p>
    <w:p w14:paraId="41EB4518" w14:textId="33FD63D3" w:rsidR="007E24FD" w:rsidRDefault="007E24FD" w:rsidP="007E24FD">
      <w:pPr>
        <w:pStyle w:val="Default"/>
        <w:numPr>
          <w:ilvl w:val="0"/>
          <w:numId w:val="9"/>
        </w:numPr>
        <w:rPr>
          <w:rFonts w:ascii="Calibri" w:hAnsi="Calibri" w:cs="Calibri"/>
          <w:sz w:val="22"/>
          <w:szCs w:val="22"/>
        </w:rPr>
      </w:pPr>
      <w:r w:rsidRPr="0325FFC1">
        <w:rPr>
          <w:rFonts w:ascii="Calibri" w:hAnsi="Calibri" w:cs="Calibri"/>
          <w:sz w:val="22"/>
          <w:szCs w:val="22"/>
          <w:u w:val="single"/>
        </w:rPr>
        <w:t xml:space="preserve">Retaking </w:t>
      </w:r>
      <w:r w:rsidR="00391186">
        <w:rPr>
          <w:rFonts w:ascii="Calibri" w:hAnsi="Calibri" w:cs="Calibri"/>
          <w:sz w:val="22"/>
          <w:szCs w:val="22"/>
          <w:u w:val="single"/>
        </w:rPr>
        <w:t>Task</w:t>
      </w:r>
      <w:r w:rsidRPr="0325FFC1">
        <w:rPr>
          <w:rFonts w:ascii="Calibri" w:hAnsi="Calibri" w:cs="Calibri"/>
          <w:sz w:val="22"/>
          <w:szCs w:val="22"/>
          <w:u w:val="single"/>
        </w:rPr>
        <w:t>:</w:t>
      </w:r>
      <w:r w:rsidRPr="0325FFC1">
        <w:rPr>
          <w:rFonts w:ascii="Calibri" w:hAnsi="Calibri" w:cs="Calibri"/>
          <w:sz w:val="22"/>
          <w:szCs w:val="22"/>
        </w:rPr>
        <w:t xml:space="preserve"> Students are not able to retake any </w:t>
      </w:r>
      <w:r w:rsidR="00391186">
        <w:rPr>
          <w:rFonts w:ascii="Calibri" w:hAnsi="Calibri" w:cs="Calibri"/>
          <w:sz w:val="22"/>
          <w:szCs w:val="22"/>
        </w:rPr>
        <w:t>task</w:t>
      </w:r>
      <w:r w:rsidRPr="0325FFC1">
        <w:rPr>
          <w:rFonts w:ascii="Calibri" w:hAnsi="Calibri" w:cs="Calibri"/>
          <w:sz w:val="22"/>
          <w:szCs w:val="22"/>
        </w:rPr>
        <w:t xml:space="preserve">. Students are given plenty of notice to prepare for </w:t>
      </w:r>
      <w:r w:rsidR="00391186">
        <w:rPr>
          <w:rFonts w:ascii="Calibri" w:hAnsi="Calibri" w:cs="Calibri"/>
          <w:sz w:val="22"/>
          <w:szCs w:val="22"/>
        </w:rPr>
        <w:t>task</w:t>
      </w:r>
      <w:r w:rsidRPr="0325FFC1">
        <w:rPr>
          <w:rFonts w:ascii="Calibri" w:hAnsi="Calibri" w:cs="Calibri"/>
          <w:sz w:val="22"/>
          <w:szCs w:val="22"/>
        </w:rPr>
        <w:t xml:space="preserve"> as </w:t>
      </w:r>
      <w:r w:rsidRPr="0325FFC1">
        <w:rPr>
          <w:rFonts w:ascii="Calibri" w:hAnsi="Calibri" w:cs="Calibri"/>
          <w:sz w:val="22"/>
          <w:szCs w:val="22"/>
        </w:rPr>
        <w:lastRenderedPageBreak/>
        <w:t xml:space="preserve">well as review options and my office hours of which they can sign up for so they can have my undivided attention. With that being said, it is understandable that we all have bad days and that as a result a student may score poorly on </w:t>
      </w:r>
      <w:r w:rsidR="00364AD5" w:rsidRPr="0325FFC1">
        <w:rPr>
          <w:rFonts w:ascii="Calibri" w:hAnsi="Calibri" w:cs="Calibri"/>
          <w:sz w:val="22"/>
          <w:szCs w:val="22"/>
        </w:rPr>
        <w:t>a</w:t>
      </w:r>
      <w:r w:rsidRPr="0325FFC1">
        <w:rPr>
          <w:rFonts w:ascii="Calibri" w:hAnsi="Calibri" w:cs="Calibri"/>
          <w:sz w:val="22"/>
          <w:szCs w:val="22"/>
        </w:rPr>
        <w:t xml:space="preserve"> </w:t>
      </w:r>
      <w:r w:rsidR="00391186">
        <w:rPr>
          <w:rFonts w:ascii="Calibri" w:hAnsi="Calibri" w:cs="Calibri"/>
          <w:sz w:val="22"/>
          <w:szCs w:val="22"/>
        </w:rPr>
        <w:t>task</w:t>
      </w:r>
      <w:r w:rsidRPr="0325FFC1">
        <w:rPr>
          <w:rFonts w:ascii="Calibri" w:hAnsi="Calibri" w:cs="Calibri"/>
          <w:sz w:val="22"/>
          <w:szCs w:val="22"/>
        </w:rPr>
        <w:t xml:space="preserve">. There will always be at least 4 different assessments a quarter, so students have plenty of opportunity to improve their grade. </w:t>
      </w:r>
    </w:p>
    <w:p w14:paraId="5910D23D" w14:textId="77777777" w:rsidR="00391186" w:rsidRPr="00BB62A8" w:rsidRDefault="00391186" w:rsidP="00391186">
      <w:pPr>
        <w:pStyle w:val="Default"/>
        <w:ind w:left="540"/>
        <w:rPr>
          <w:rFonts w:ascii="Calibri" w:hAnsi="Calibri" w:cs="Calibri"/>
          <w:sz w:val="22"/>
          <w:szCs w:val="22"/>
        </w:rPr>
      </w:pPr>
    </w:p>
    <w:p w14:paraId="41EB4519" w14:textId="7724B9A3" w:rsidR="007E24FD" w:rsidRDefault="007E24FD" w:rsidP="007E24FD">
      <w:pPr>
        <w:pStyle w:val="Default"/>
        <w:numPr>
          <w:ilvl w:val="0"/>
          <w:numId w:val="9"/>
        </w:numPr>
        <w:rPr>
          <w:rFonts w:ascii="Calibri" w:hAnsi="Calibri" w:cs="Calibri"/>
          <w:sz w:val="22"/>
          <w:szCs w:val="22"/>
        </w:rPr>
      </w:pPr>
      <w:r w:rsidRPr="0325FFC1">
        <w:rPr>
          <w:rFonts w:ascii="Calibri" w:hAnsi="Calibri" w:cs="Calibri"/>
          <w:sz w:val="22"/>
          <w:szCs w:val="22"/>
          <w:u w:val="single"/>
        </w:rPr>
        <w:t>Absences/Make-Up Work:</w:t>
      </w:r>
      <w:r w:rsidRPr="0325FFC1">
        <w:rPr>
          <w:rFonts w:ascii="Calibri" w:hAnsi="Calibri" w:cs="Calibri"/>
          <w:sz w:val="22"/>
          <w:szCs w:val="22"/>
        </w:rPr>
        <w:t xml:space="preserve"> Because of the fast-paced nature of the course and the amount of material covered, students are encouraged to be in class. However, there will be days when a student is out as a result of a </w:t>
      </w:r>
      <w:r w:rsidR="00364AD5" w:rsidRPr="0325FFC1">
        <w:rPr>
          <w:rFonts w:ascii="Calibri" w:hAnsi="Calibri" w:cs="Calibri"/>
          <w:sz w:val="22"/>
          <w:szCs w:val="22"/>
        </w:rPr>
        <w:t>school-based</w:t>
      </w:r>
      <w:r w:rsidRPr="0325FFC1">
        <w:rPr>
          <w:rFonts w:ascii="Calibri" w:hAnsi="Calibri" w:cs="Calibri"/>
          <w:sz w:val="22"/>
          <w:szCs w:val="22"/>
        </w:rPr>
        <w:t xml:space="preserve"> function, being sick, or other reason. Students are responsible for any work they miss while absent. From Policy: “Students shall be permitted two school days for each day absent to make up work. These make up absence days will begin the second day after the student returns. This policy does not automatically extend due date for long-term assignments unless approved by the principal.” If absent for an assessment, the student must make it up the very next day (as they are notified several days in advance). Students are responsible for followin</w:t>
      </w:r>
      <w:r w:rsidR="003D781B">
        <w:rPr>
          <w:rFonts w:ascii="Calibri" w:hAnsi="Calibri" w:cs="Calibri"/>
          <w:sz w:val="22"/>
          <w:szCs w:val="22"/>
        </w:rPr>
        <w:t>g Canvas</w:t>
      </w:r>
      <w:r w:rsidRPr="0325FFC1">
        <w:rPr>
          <w:rFonts w:ascii="Calibri" w:hAnsi="Calibri" w:cs="Calibri"/>
          <w:sz w:val="22"/>
          <w:szCs w:val="22"/>
        </w:rPr>
        <w:t xml:space="preserve"> when out of class and speaking to the teacher about missed work. </w:t>
      </w:r>
    </w:p>
    <w:p w14:paraId="08CDDC36" w14:textId="77777777" w:rsidR="00391186" w:rsidRPr="00391186" w:rsidRDefault="00391186" w:rsidP="00391186">
      <w:pPr>
        <w:pStyle w:val="Default"/>
        <w:ind w:left="540"/>
        <w:rPr>
          <w:rFonts w:ascii="Calibri" w:hAnsi="Calibri" w:cs="Calibri"/>
          <w:sz w:val="22"/>
          <w:szCs w:val="22"/>
        </w:rPr>
      </w:pPr>
    </w:p>
    <w:p w14:paraId="41EB451B" w14:textId="0CE358AF" w:rsidR="007E24FD" w:rsidRDefault="007E24FD" w:rsidP="007E24FD">
      <w:pPr>
        <w:pStyle w:val="Default"/>
        <w:numPr>
          <w:ilvl w:val="0"/>
          <w:numId w:val="9"/>
        </w:numPr>
        <w:rPr>
          <w:rFonts w:ascii="Calibri" w:hAnsi="Calibri" w:cs="Calibri"/>
          <w:sz w:val="22"/>
          <w:szCs w:val="22"/>
        </w:rPr>
      </w:pPr>
      <w:r w:rsidRPr="0325FFC1">
        <w:rPr>
          <w:rFonts w:ascii="Calibri" w:hAnsi="Calibri" w:cs="Calibri"/>
          <w:sz w:val="22"/>
          <w:szCs w:val="22"/>
          <w:u w:val="single"/>
        </w:rPr>
        <w:t>Late Work:</w:t>
      </w:r>
      <w:r w:rsidRPr="0325FFC1">
        <w:rPr>
          <w:rFonts w:ascii="Calibri" w:hAnsi="Calibri" w:cs="Calibri"/>
          <w:sz w:val="22"/>
          <w:szCs w:val="22"/>
        </w:rPr>
        <w:t xml:space="preserve"> Unless there is an extenuating circumstance (determined by the teacher) late work is not accepted and will be entered as a 0. </w:t>
      </w:r>
    </w:p>
    <w:p w14:paraId="41EB451C" w14:textId="5C85C4A7" w:rsidR="007E24FD" w:rsidRDefault="007E24FD" w:rsidP="007E24FD">
      <w:pPr>
        <w:pStyle w:val="Default"/>
        <w:numPr>
          <w:ilvl w:val="1"/>
          <w:numId w:val="9"/>
        </w:numPr>
        <w:rPr>
          <w:rFonts w:ascii="Calibri" w:hAnsi="Calibri" w:cs="Calibri"/>
          <w:sz w:val="22"/>
          <w:szCs w:val="22"/>
        </w:rPr>
      </w:pPr>
      <w:r w:rsidRPr="0325FFC1">
        <w:rPr>
          <w:rFonts w:ascii="Calibri" w:hAnsi="Calibri" w:cs="Calibri"/>
          <w:sz w:val="22"/>
          <w:szCs w:val="22"/>
          <w:u w:val="single"/>
        </w:rPr>
        <w:t>End of Quarter:</w:t>
      </w:r>
      <w:r w:rsidRPr="0325FFC1">
        <w:rPr>
          <w:rFonts w:ascii="Calibri" w:hAnsi="Calibri" w:cs="Calibri"/>
          <w:sz w:val="22"/>
          <w:szCs w:val="22"/>
        </w:rPr>
        <w:t xml:space="preserve"> At the end of a grading period, students are not permitted to turn in old late or missing work (including if they were absent – see absence policy) and no end of quarter extra credit is given. There are many bonus point opportunities throughout the quarter which the student can utilize. </w:t>
      </w:r>
    </w:p>
    <w:p w14:paraId="12D62DFC" w14:textId="77777777" w:rsidR="00391186" w:rsidRPr="006F3F41" w:rsidRDefault="00391186" w:rsidP="00391186">
      <w:pPr>
        <w:pStyle w:val="Default"/>
        <w:ind w:left="1440"/>
        <w:rPr>
          <w:rFonts w:ascii="Calibri" w:hAnsi="Calibri" w:cs="Calibri"/>
          <w:sz w:val="22"/>
          <w:szCs w:val="22"/>
        </w:rPr>
      </w:pPr>
    </w:p>
    <w:p w14:paraId="41EB451F" w14:textId="77777777" w:rsidR="007E24FD" w:rsidRPr="00FE7849" w:rsidRDefault="007E24FD" w:rsidP="007E24FD">
      <w:pPr>
        <w:pStyle w:val="Default"/>
        <w:numPr>
          <w:ilvl w:val="0"/>
          <w:numId w:val="9"/>
        </w:numPr>
        <w:rPr>
          <w:rFonts w:ascii="Calibri" w:hAnsi="Calibri" w:cs="Calibri"/>
          <w:sz w:val="22"/>
          <w:szCs w:val="22"/>
        </w:rPr>
      </w:pPr>
      <w:r w:rsidRPr="0325FFC1">
        <w:rPr>
          <w:rFonts w:ascii="Calibri" w:hAnsi="Calibri" w:cs="Calibri"/>
          <w:sz w:val="22"/>
          <w:szCs w:val="22"/>
          <w:u w:val="single"/>
        </w:rPr>
        <w:t>Academic Dishonesty</w:t>
      </w:r>
    </w:p>
    <w:p w14:paraId="41EB4520" w14:textId="6823D446" w:rsidR="007E24FD" w:rsidRPr="00FE7849" w:rsidRDefault="007E24FD" w:rsidP="007E24FD">
      <w:pPr>
        <w:pStyle w:val="Default"/>
        <w:numPr>
          <w:ilvl w:val="1"/>
          <w:numId w:val="9"/>
        </w:numPr>
        <w:rPr>
          <w:rFonts w:ascii="Calibri" w:hAnsi="Calibri" w:cs="Calibri"/>
          <w:sz w:val="22"/>
          <w:szCs w:val="22"/>
        </w:rPr>
      </w:pPr>
      <w:r w:rsidRPr="0325FFC1">
        <w:rPr>
          <w:rFonts w:ascii="Calibri" w:hAnsi="Calibri" w:cs="Calibri"/>
          <w:sz w:val="22"/>
          <w:szCs w:val="22"/>
          <w:u w:val="single"/>
        </w:rPr>
        <w:t>Cheating:</w:t>
      </w:r>
      <w:r w:rsidRPr="0325FFC1">
        <w:rPr>
          <w:rFonts w:ascii="Calibri" w:hAnsi="Calibri" w:cs="Calibri"/>
          <w:sz w:val="22"/>
          <w:szCs w:val="22"/>
        </w:rPr>
        <w:t xml:space="preserve"> Cheating by any means on any work, projects or assessments is unacceptable. Students who are found to be cheating will receive a 0 on the assignment</w:t>
      </w:r>
      <w:r w:rsidR="00391186">
        <w:rPr>
          <w:rFonts w:ascii="Calibri" w:hAnsi="Calibri" w:cs="Calibri"/>
          <w:sz w:val="22"/>
          <w:szCs w:val="22"/>
        </w:rPr>
        <w:t>/task</w:t>
      </w:r>
      <w:r w:rsidRPr="0325FFC1">
        <w:rPr>
          <w:rFonts w:ascii="Calibri" w:hAnsi="Calibri" w:cs="Calibri"/>
          <w:sz w:val="22"/>
          <w:szCs w:val="22"/>
        </w:rPr>
        <w:t xml:space="preserve">, this includes on </w:t>
      </w:r>
      <w:r w:rsidR="00391186">
        <w:rPr>
          <w:rFonts w:ascii="Calibri" w:hAnsi="Calibri" w:cs="Calibri"/>
          <w:sz w:val="22"/>
          <w:szCs w:val="22"/>
        </w:rPr>
        <w:t>missions and challenges</w:t>
      </w:r>
      <w:r w:rsidRPr="0325FFC1">
        <w:rPr>
          <w:rFonts w:ascii="Calibri" w:hAnsi="Calibri" w:cs="Calibri"/>
          <w:sz w:val="22"/>
          <w:szCs w:val="22"/>
        </w:rPr>
        <w:t xml:space="preserve">. During </w:t>
      </w:r>
      <w:r w:rsidR="00391186">
        <w:rPr>
          <w:rFonts w:ascii="Calibri" w:hAnsi="Calibri" w:cs="Calibri"/>
          <w:sz w:val="22"/>
          <w:szCs w:val="22"/>
        </w:rPr>
        <w:t>challenges</w:t>
      </w:r>
      <w:r w:rsidRPr="0325FFC1">
        <w:rPr>
          <w:rFonts w:ascii="Calibri" w:hAnsi="Calibri" w:cs="Calibri"/>
          <w:sz w:val="22"/>
          <w:szCs w:val="22"/>
        </w:rPr>
        <w:t xml:space="preserve">, this includes going to other locations on the computer/Internet outside the testing portal, talking to others during the test, utilizing notes, having a cell phone on their person, etc. </w:t>
      </w:r>
    </w:p>
    <w:p w14:paraId="41EB4522" w14:textId="201B64F5" w:rsidR="007E24FD" w:rsidRPr="00364AD5" w:rsidRDefault="007E24FD" w:rsidP="00B91181">
      <w:pPr>
        <w:pStyle w:val="Default"/>
        <w:numPr>
          <w:ilvl w:val="1"/>
          <w:numId w:val="9"/>
        </w:numPr>
        <w:rPr>
          <w:rFonts w:ascii="Calibri" w:hAnsi="Calibri"/>
          <w:sz w:val="22"/>
          <w:szCs w:val="22"/>
        </w:rPr>
      </w:pPr>
      <w:r w:rsidRPr="00364AD5">
        <w:rPr>
          <w:rFonts w:ascii="Calibri" w:hAnsi="Calibri" w:cs="Calibri"/>
          <w:sz w:val="22"/>
          <w:szCs w:val="22"/>
          <w:u w:val="single"/>
        </w:rPr>
        <w:t>Plagiarism:</w:t>
      </w:r>
      <w:r w:rsidRPr="00364AD5">
        <w:rPr>
          <w:rFonts w:ascii="Calibri" w:hAnsi="Calibri" w:cs="Calibri"/>
          <w:sz w:val="22"/>
          <w:szCs w:val="22"/>
        </w:rPr>
        <w:t xml:space="preserve"> Plagiarism (copying) will result in an automatic 0. </w:t>
      </w:r>
    </w:p>
    <w:p w14:paraId="55FCD5B5" w14:textId="77777777" w:rsidR="00364AD5" w:rsidRPr="00364AD5" w:rsidRDefault="00364AD5" w:rsidP="00364AD5">
      <w:pPr>
        <w:pStyle w:val="Default"/>
        <w:rPr>
          <w:rFonts w:ascii="Calibri" w:hAnsi="Calibri"/>
          <w:sz w:val="22"/>
          <w:szCs w:val="22"/>
        </w:rPr>
      </w:pPr>
    </w:p>
    <w:p w14:paraId="41EB4523" w14:textId="77777777" w:rsidR="007E24FD" w:rsidRPr="00890D4A" w:rsidRDefault="007E24FD" w:rsidP="007E24FD">
      <w:pPr>
        <w:rPr>
          <w:rFonts w:ascii="Calibri" w:eastAsia="Calibri" w:hAnsi="Calibri" w:cs="Calibri"/>
          <w:sz w:val="22"/>
          <w:szCs w:val="22"/>
        </w:rPr>
      </w:pPr>
      <w:r w:rsidRPr="0325FFC1">
        <w:rPr>
          <w:rFonts w:ascii="Calibri" w:eastAsia="Calibri" w:hAnsi="Calibri" w:cs="Calibri"/>
          <w:sz w:val="22"/>
          <w:szCs w:val="22"/>
        </w:rPr>
        <w:t xml:space="preserve">The following is a list of EXAMPLES of acceptable and unacceptable behavior. It does NOT include every </w:t>
      </w:r>
    </w:p>
    <w:p w14:paraId="41EB4524" w14:textId="04A68694" w:rsidR="007E24FD" w:rsidRDefault="007E24FD" w:rsidP="007E24FD">
      <w:pPr>
        <w:rPr>
          <w:rFonts w:ascii="Calibri" w:eastAsia="Calibri" w:hAnsi="Calibri" w:cs="Calibri"/>
          <w:sz w:val="22"/>
          <w:szCs w:val="22"/>
        </w:rPr>
      </w:pPr>
      <w:r w:rsidRPr="0325FFC1">
        <w:rPr>
          <w:rFonts w:ascii="Calibri" w:eastAsia="Calibri" w:hAnsi="Calibri" w:cs="Calibri"/>
          <w:sz w:val="22"/>
          <w:szCs w:val="22"/>
        </w:rPr>
        <w:t xml:space="preserve">single action that could be considered unacceptable. The goal is for you to use this list to figure out for yourself what is and is not unacceptable. If you have a question about this, it is YOUR RESPONSIBILITY to ask a teacher in advance. </w:t>
      </w:r>
    </w:p>
    <w:p w14:paraId="03859F81" w14:textId="3844D322" w:rsidR="005F745B" w:rsidRDefault="005F745B" w:rsidP="007E24FD">
      <w:pPr>
        <w:rPr>
          <w:rFonts w:ascii="Calibri" w:eastAsia="Calibri" w:hAnsi="Calibri" w:cs="Calibri"/>
          <w:sz w:val="22"/>
          <w:szCs w:val="22"/>
        </w:rPr>
      </w:pPr>
    </w:p>
    <w:p w14:paraId="43648CD4" w14:textId="77777777" w:rsidR="005F745B" w:rsidRPr="00890D4A" w:rsidRDefault="005F745B" w:rsidP="007E24FD">
      <w:pPr>
        <w:rPr>
          <w:rFonts w:ascii="Calibri" w:eastAsia="Calibri" w:hAnsi="Calibri" w:cs="Calibri"/>
          <w:sz w:val="22"/>
          <w:szCs w:val="22"/>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3"/>
        <w:gridCol w:w="3988"/>
        <w:gridCol w:w="5259"/>
      </w:tblGrid>
      <w:tr w:rsidR="007E24FD" w:rsidRPr="00890D4A" w14:paraId="41EB4529" w14:textId="77777777" w:rsidTr="00ED7CB3">
        <w:trPr>
          <w:jc w:val="center"/>
        </w:trPr>
        <w:tc>
          <w:tcPr>
            <w:tcW w:w="1463" w:type="dxa"/>
          </w:tcPr>
          <w:p w14:paraId="41EB4525" w14:textId="77777777" w:rsidR="007E24FD" w:rsidRPr="00890D4A" w:rsidRDefault="007E24FD" w:rsidP="005F745B">
            <w:pPr>
              <w:jc w:val="center"/>
              <w:rPr>
                <w:rFonts w:ascii="Calibri" w:hAnsi="Calibri"/>
                <w:b/>
                <w:sz w:val="22"/>
                <w:szCs w:val="22"/>
              </w:rPr>
            </w:pPr>
          </w:p>
        </w:tc>
        <w:tc>
          <w:tcPr>
            <w:tcW w:w="3988" w:type="dxa"/>
          </w:tcPr>
          <w:p w14:paraId="41EB4526" w14:textId="77777777" w:rsidR="007E24FD" w:rsidRPr="00890D4A" w:rsidRDefault="007E24FD" w:rsidP="005F745B">
            <w:pPr>
              <w:jc w:val="center"/>
              <w:rPr>
                <w:rFonts w:ascii="Calibri" w:eastAsia="Calibri" w:hAnsi="Calibri" w:cs="Calibri"/>
                <w:b/>
                <w:bCs/>
                <w:sz w:val="22"/>
                <w:szCs w:val="22"/>
              </w:rPr>
            </w:pPr>
            <w:r w:rsidRPr="0325FFC1">
              <w:rPr>
                <w:rFonts w:ascii="Calibri" w:eastAsia="Calibri" w:hAnsi="Calibri" w:cs="Calibri"/>
                <w:b/>
                <w:bCs/>
                <w:sz w:val="22"/>
                <w:szCs w:val="22"/>
              </w:rPr>
              <w:t>Acceptable</w:t>
            </w:r>
          </w:p>
        </w:tc>
        <w:tc>
          <w:tcPr>
            <w:tcW w:w="5259" w:type="dxa"/>
          </w:tcPr>
          <w:p w14:paraId="41EB4527" w14:textId="77777777" w:rsidR="007E24FD" w:rsidRPr="00890D4A" w:rsidRDefault="007E24FD" w:rsidP="005F745B">
            <w:pPr>
              <w:jc w:val="center"/>
              <w:rPr>
                <w:rFonts w:ascii="Calibri" w:eastAsia="Calibri" w:hAnsi="Calibri" w:cs="Calibri"/>
                <w:b/>
                <w:bCs/>
                <w:sz w:val="22"/>
                <w:szCs w:val="22"/>
              </w:rPr>
            </w:pPr>
            <w:r w:rsidRPr="0325FFC1">
              <w:rPr>
                <w:rFonts w:ascii="Calibri" w:eastAsia="Calibri" w:hAnsi="Calibri" w:cs="Calibri"/>
                <w:b/>
                <w:bCs/>
                <w:sz w:val="22"/>
                <w:szCs w:val="22"/>
              </w:rPr>
              <w:t>Not Acceptable</w:t>
            </w:r>
          </w:p>
          <w:p w14:paraId="41EB4528" w14:textId="77777777" w:rsidR="007E24FD" w:rsidRPr="00890D4A" w:rsidRDefault="007E24FD" w:rsidP="005F745B">
            <w:pPr>
              <w:jc w:val="center"/>
              <w:rPr>
                <w:rFonts w:ascii="Calibri" w:hAnsi="Calibri"/>
                <w:b/>
                <w:sz w:val="22"/>
                <w:szCs w:val="22"/>
              </w:rPr>
            </w:pPr>
          </w:p>
        </w:tc>
      </w:tr>
      <w:tr w:rsidR="007E24FD" w:rsidRPr="00890D4A" w14:paraId="41EB4537" w14:textId="77777777" w:rsidTr="00ED7CB3">
        <w:trPr>
          <w:jc w:val="center"/>
        </w:trPr>
        <w:tc>
          <w:tcPr>
            <w:tcW w:w="1463" w:type="dxa"/>
          </w:tcPr>
          <w:p w14:paraId="41EB452A" w14:textId="77777777" w:rsidR="007E24FD" w:rsidRPr="0070493F" w:rsidRDefault="007E24FD" w:rsidP="005F745B">
            <w:pPr>
              <w:jc w:val="center"/>
              <w:rPr>
                <w:rFonts w:ascii="Calibri" w:hAnsi="Calibri"/>
                <w:b/>
                <w:sz w:val="20"/>
                <w:szCs w:val="20"/>
              </w:rPr>
            </w:pPr>
          </w:p>
          <w:p w14:paraId="41EB452B" w14:textId="77777777" w:rsidR="007E24FD" w:rsidRPr="0070493F" w:rsidRDefault="007E24FD" w:rsidP="005F745B">
            <w:pPr>
              <w:rPr>
                <w:rFonts w:ascii="Calibri" w:hAnsi="Calibri"/>
                <w:b/>
                <w:sz w:val="20"/>
                <w:szCs w:val="20"/>
              </w:rPr>
            </w:pPr>
          </w:p>
          <w:p w14:paraId="41EB452C"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Using</w:t>
            </w:r>
          </w:p>
          <w:p w14:paraId="41EB452D"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Sources to</w:t>
            </w:r>
          </w:p>
          <w:p w14:paraId="41EB452E"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Complete an</w:t>
            </w:r>
          </w:p>
          <w:p w14:paraId="41EB452F"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Assignment</w:t>
            </w:r>
          </w:p>
          <w:p w14:paraId="41EB4530" w14:textId="77777777" w:rsidR="007E24FD" w:rsidRPr="0070493F" w:rsidRDefault="007E24FD" w:rsidP="005F745B">
            <w:pPr>
              <w:jc w:val="center"/>
              <w:rPr>
                <w:rFonts w:ascii="Calibri" w:hAnsi="Calibri"/>
                <w:b/>
                <w:sz w:val="20"/>
                <w:szCs w:val="20"/>
              </w:rPr>
            </w:pPr>
          </w:p>
        </w:tc>
        <w:tc>
          <w:tcPr>
            <w:tcW w:w="3988" w:type="dxa"/>
          </w:tcPr>
          <w:p w14:paraId="41EB4531"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t xml:space="preserve">Using a reference source to look up a definition or concept that comes up in an assigned reading </w:t>
            </w:r>
          </w:p>
          <w:p w14:paraId="41EB4532" w14:textId="77777777" w:rsidR="007E24FD" w:rsidRPr="0070493F" w:rsidRDefault="007E24FD" w:rsidP="005F745B">
            <w:pPr>
              <w:rPr>
                <w:rFonts w:ascii="Calibri" w:hAnsi="Calibri"/>
                <w:sz w:val="20"/>
                <w:szCs w:val="20"/>
              </w:rPr>
            </w:pPr>
          </w:p>
        </w:tc>
        <w:tc>
          <w:tcPr>
            <w:tcW w:w="5259" w:type="dxa"/>
          </w:tcPr>
          <w:p w14:paraId="41EB4533" w14:textId="4F23C09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 xml:space="preserve">When given an assigned reading for homework, using someone else’s analysis of the </w:t>
            </w:r>
            <w:r w:rsidR="00391186" w:rsidRPr="0070493F">
              <w:rPr>
                <w:rFonts w:ascii="Calibri" w:eastAsia="Calibri" w:hAnsi="Calibri" w:cs="Calibri"/>
                <w:sz w:val="20"/>
                <w:szCs w:val="20"/>
              </w:rPr>
              <w:t>reading (</w:t>
            </w:r>
            <w:r w:rsidRPr="0070493F">
              <w:rPr>
                <w:rFonts w:ascii="Calibri" w:eastAsia="Calibri" w:hAnsi="Calibri" w:cs="Calibri"/>
                <w:sz w:val="20"/>
                <w:szCs w:val="20"/>
              </w:rPr>
              <w:t>e.g. SparkNotes) without teacher permission</w:t>
            </w:r>
          </w:p>
          <w:p w14:paraId="41EB4534"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When instructed to use a specific source(s) to complete an assignment, using another source without notifying the teacher</w:t>
            </w:r>
          </w:p>
          <w:p w14:paraId="41EB4535" w14:textId="0197003F"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 xml:space="preserve">Copying even a short phrase word-for-word from a source without using quotation marks </w:t>
            </w:r>
            <w:r w:rsidR="00391186" w:rsidRPr="0070493F">
              <w:rPr>
                <w:rFonts w:ascii="Calibri" w:eastAsia="Calibri" w:hAnsi="Calibri" w:cs="Calibri"/>
                <w:sz w:val="20"/>
                <w:szCs w:val="20"/>
              </w:rPr>
              <w:t>AND providing</w:t>
            </w:r>
            <w:r w:rsidRPr="0070493F">
              <w:rPr>
                <w:rFonts w:ascii="Calibri" w:eastAsia="Calibri" w:hAnsi="Calibri" w:cs="Calibri"/>
                <w:sz w:val="20"/>
                <w:szCs w:val="20"/>
              </w:rPr>
              <w:t xml:space="preserve"> a citation</w:t>
            </w:r>
          </w:p>
          <w:p w14:paraId="41EB4536"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Fabricating or “fudging” data, information, or sources</w:t>
            </w:r>
          </w:p>
        </w:tc>
      </w:tr>
      <w:tr w:rsidR="007E24FD" w:rsidRPr="00890D4A" w14:paraId="41EB453D" w14:textId="77777777" w:rsidTr="00ED7CB3">
        <w:trPr>
          <w:jc w:val="center"/>
        </w:trPr>
        <w:tc>
          <w:tcPr>
            <w:tcW w:w="1463" w:type="dxa"/>
          </w:tcPr>
          <w:p w14:paraId="41EB4538" w14:textId="77777777" w:rsidR="007E24FD" w:rsidRPr="0070493F" w:rsidRDefault="007E24FD" w:rsidP="005F745B">
            <w:pPr>
              <w:jc w:val="center"/>
              <w:rPr>
                <w:rFonts w:ascii="Calibri" w:hAnsi="Calibri"/>
                <w:b/>
                <w:sz w:val="20"/>
                <w:szCs w:val="20"/>
              </w:rPr>
            </w:pPr>
          </w:p>
          <w:p w14:paraId="41EB4539"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Proofreading</w:t>
            </w:r>
          </w:p>
        </w:tc>
        <w:tc>
          <w:tcPr>
            <w:tcW w:w="3988" w:type="dxa"/>
          </w:tcPr>
          <w:p w14:paraId="41EB453A"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t xml:space="preserve">Having someone else proofread a paper/assignment and give feedback or help you make improvements </w:t>
            </w:r>
          </w:p>
        </w:tc>
        <w:tc>
          <w:tcPr>
            <w:tcW w:w="5259" w:type="dxa"/>
          </w:tcPr>
          <w:p w14:paraId="41EB453B"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Having someone else (peer, parent, tutor) proofread a paper and make all necessary corrections FOR YOU</w:t>
            </w:r>
          </w:p>
          <w:p w14:paraId="41EB453C" w14:textId="77777777" w:rsidR="007E24FD" w:rsidRPr="0070493F" w:rsidRDefault="007E24FD" w:rsidP="005F745B">
            <w:pPr>
              <w:rPr>
                <w:rFonts w:ascii="Calibri" w:hAnsi="Calibri"/>
                <w:sz w:val="20"/>
                <w:szCs w:val="20"/>
              </w:rPr>
            </w:pPr>
          </w:p>
        </w:tc>
      </w:tr>
      <w:tr w:rsidR="007E24FD" w:rsidRPr="00890D4A" w14:paraId="41EB4551" w14:textId="77777777" w:rsidTr="00ED7CB3">
        <w:trPr>
          <w:jc w:val="center"/>
        </w:trPr>
        <w:tc>
          <w:tcPr>
            <w:tcW w:w="1463" w:type="dxa"/>
          </w:tcPr>
          <w:p w14:paraId="41EB453E" w14:textId="77777777" w:rsidR="007E24FD" w:rsidRPr="0070493F" w:rsidRDefault="007E24FD" w:rsidP="005F745B">
            <w:pPr>
              <w:jc w:val="center"/>
              <w:rPr>
                <w:rFonts w:ascii="Calibri" w:hAnsi="Calibri"/>
                <w:b/>
                <w:sz w:val="20"/>
                <w:szCs w:val="20"/>
              </w:rPr>
            </w:pPr>
          </w:p>
          <w:p w14:paraId="41EB453F" w14:textId="77777777" w:rsidR="007E24FD" w:rsidRPr="0070493F" w:rsidRDefault="007E24FD" w:rsidP="005F745B">
            <w:pPr>
              <w:jc w:val="center"/>
              <w:rPr>
                <w:rFonts w:ascii="Calibri" w:hAnsi="Calibri"/>
                <w:b/>
                <w:sz w:val="20"/>
                <w:szCs w:val="20"/>
              </w:rPr>
            </w:pPr>
          </w:p>
          <w:p w14:paraId="41EB4540" w14:textId="77777777" w:rsidR="007E24FD" w:rsidRPr="0070493F" w:rsidRDefault="007E24FD" w:rsidP="005F745B">
            <w:pPr>
              <w:jc w:val="center"/>
              <w:rPr>
                <w:rFonts w:ascii="Calibri" w:hAnsi="Calibri"/>
                <w:b/>
                <w:sz w:val="20"/>
                <w:szCs w:val="20"/>
              </w:rPr>
            </w:pPr>
          </w:p>
          <w:p w14:paraId="41EB4541" w14:textId="77777777" w:rsidR="007E24FD" w:rsidRPr="0070493F" w:rsidRDefault="007E24FD" w:rsidP="005F745B">
            <w:pPr>
              <w:rPr>
                <w:rFonts w:ascii="Calibri" w:hAnsi="Calibri"/>
                <w:b/>
                <w:sz w:val="20"/>
                <w:szCs w:val="20"/>
              </w:rPr>
            </w:pPr>
          </w:p>
          <w:p w14:paraId="41EB4542"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Getting /</w:t>
            </w:r>
          </w:p>
          <w:p w14:paraId="41EB4543"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Giving Help</w:t>
            </w:r>
          </w:p>
          <w:p w14:paraId="41EB4544"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t>on an</w:t>
            </w:r>
          </w:p>
          <w:p w14:paraId="41EB4545" w14:textId="77777777" w:rsidR="007E24FD" w:rsidRPr="0070493F" w:rsidRDefault="007E24FD" w:rsidP="005F745B">
            <w:pPr>
              <w:jc w:val="center"/>
              <w:rPr>
                <w:rFonts w:ascii="Calibri" w:eastAsia="Calibri" w:hAnsi="Calibri" w:cs="Calibri"/>
                <w:b/>
                <w:bCs/>
                <w:sz w:val="20"/>
                <w:szCs w:val="20"/>
              </w:rPr>
            </w:pPr>
            <w:r w:rsidRPr="0070493F">
              <w:rPr>
                <w:rFonts w:ascii="Calibri" w:eastAsia="Calibri" w:hAnsi="Calibri" w:cs="Calibri"/>
                <w:b/>
                <w:bCs/>
                <w:sz w:val="20"/>
                <w:szCs w:val="20"/>
              </w:rPr>
              <w:lastRenderedPageBreak/>
              <w:t>Assignment</w:t>
            </w:r>
          </w:p>
        </w:tc>
        <w:tc>
          <w:tcPr>
            <w:tcW w:w="3988" w:type="dxa"/>
          </w:tcPr>
          <w:p w14:paraId="41EB4546"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lastRenderedPageBreak/>
              <w:t xml:space="preserve">Discussing a specific topic with another student to clarify </w:t>
            </w:r>
          </w:p>
          <w:p w14:paraId="41EB4547"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t xml:space="preserve">Meeting with another student, showing your assignment/paper, discussing it, and then taking your paper with you </w:t>
            </w:r>
          </w:p>
          <w:p w14:paraId="41EB4548"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lastRenderedPageBreak/>
              <w:t xml:space="preserve">Recommending a specific source that you found useful to another student </w:t>
            </w:r>
          </w:p>
          <w:p w14:paraId="41EB4549"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t>Having someone (peer, parent, tutor) look over work you completed and make some suggestions for improvement</w:t>
            </w:r>
          </w:p>
          <w:p w14:paraId="41EB454A"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t>After an absence, copying and borrowing a classmate’s notes from that class</w:t>
            </w:r>
          </w:p>
        </w:tc>
        <w:tc>
          <w:tcPr>
            <w:tcW w:w="5259" w:type="dxa"/>
          </w:tcPr>
          <w:p w14:paraId="41EB454B"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lastRenderedPageBreak/>
              <w:t>Giving another student your completed assignment, which the other student must also complete, to help him “understand” a specific topic</w:t>
            </w:r>
          </w:p>
          <w:p w14:paraId="41EB454C"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Turning in work that is identical, or substantially similar to, the work of another student.</w:t>
            </w:r>
          </w:p>
          <w:p w14:paraId="41EB454D"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lastRenderedPageBreak/>
              <w:t>Working with another student to complete an assignment when you have NOT been instructed to do so by your teacher</w:t>
            </w:r>
          </w:p>
          <w:p w14:paraId="41EB454E"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Merely copying a group member’s assignment, when you have been instructed to work together to complete the assignment</w:t>
            </w:r>
          </w:p>
          <w:p w14:paraId="41EB454F"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Giving your note book (including notes, assignments, quizzes, and tests) to a student who is taking the same class next year</w:t>
            </w:r>
          </w:p>
          <w:p w14:paraId="41EB4550"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Having anyone (peer, parent, tutor) complete work for you and submitting it as your own</w:t>
            </w:r>
          </w:p>
        </w:tc>
      </w:tr>
      <w:tr w:rsidR="007E24FD" w:rsidRPr="00890D4A" w14:paraId="41EB4561" w14:textId="77777777" w:rsidTr="00ED7CB3">
        <w:trPr>
          <w:jc w:val="center"/>
        </w:trPr>
        <w:tc>
          <w:tcPr>
            <w:tcW w:w="1463" w:type="dxa"/>
          </w:tcPr>
          <w:p w14:paraId="41EB4552" w14:textId="77777777" w:rsidR="007E24FD" w:rsidRPr="0070493F" w:rsidRDefault="007E24FD" w:rsidP="005F745B">
            <w:pPr>
              <w:jc w:val="center"/>
              <w:rPr>
                <w:rFonts w:ascii="Calibri" w:hAnsi="Calibri"/>
                <w:b/>
                <w:sz w:val="20"/>
                <w:szCs w:val="20"/>
              </w:rPr>
            </w:pPr>
          </w:p>
          <w:p w14:paraId="41EB4553" w14:textId="77777777" w:rsidR="007E24FD" w:rsidRPr="0070493F" w:rsidRDefault="007E24FD" w:rsidP="005F745B">
            <w:pPr>
              <w:jc w:val="center"/>
              <w:rPr>
                <w:rFonts w:ascii="Calibri" w:hAnsi="Calibri"/>
                <w:b/>
                <w:sz w:val="20"/>
                <w:szCs w:val="20"/>
              </w:rPr>
            </w:pPr>
          </w:p>
          <w:p w14:paraId="41EB4554" w14:textId="77777777" w:rsidR="007E24FD" w:rsidRPr="0070493F" w:rsidRDefault="007E24FD" w:rsidP="005F745B">
            <w:pPr>
              <w:jc w:val="center"/>
              <w:rPr>
                <w:rFonts w:ascii="Calibri" w:hAnsi="Calibri"/>
                <w:b/>
                <w:sz w:val="20"/>
                <w:szCs w:val="20"/>
              </w:rPr>
            </w:pPr>
          </w:p>
          <w:p w14:paraId="41EB4555" w14:textId="77777777" w:rsidR="007E24FD" w:rsidRPr="0070493F" w:rsidRDefault="007E24FD" w:rsidP="005F745B">
            <w:pPr>
              <w:pStyle w:val="BodyText2"/>
              <w:rPr>
                <w:rFonts w:ascii="Calibri" w:eastAsia="Calibri" w:hAnsi="Calibri" w:cs="Calibri"/>
                <w:sz w:val="20"/>
              </w:rPr>
            </w:pPr>
            <w:r w:rsidRPr="0070493F">
              <w:rPr>
                <w:rFonts w:ascii="Calibri" w:eastAsia="Calibri" w:hAnsi="Calibri" w:cs="Calibri"/>
                <w:sz w:val="20"/>
              </w:rPr>
              <w:t>Preparing for / Taking</w:t>
            </w:r>
          </w:p>
          <w:p w14:paraId="41EB4556" w14:textId="36E2E389" w:rsidR="007E24FD" w:rsidRPr="0070493F" w:rsidRDefault="00391186" w:rsidP="005F745B">
            <w:pPr>
              <w:jc w:val="center"/>
              <w:rPr>
                <w:rFonts w:ascii="Calibri" w:eastAsia="Calibri" w:hAnsi="Calibri" w:cs="Calibri"/>
                <w:b/>
                <w:bCs/>
                <w:sz w:val="20"/>
                <w:szCs w:val="20"/>
              </w:rPr>
            </w:pPr>
            <w:r>
              <w:rPr>
                <w:rFonts w:ascii="Calibri" w:eastAsia="Calibri" w:hAnsi="Calibri" w:cs="Calibri"/>
                <w:b/>
                <w:bCs/>
                <w:sz w:val="20"/>
                <w:szCs w:val="20"/>
              </w:rPr>
              <w:t>Challenges</w:t>
            </w:r>
          </w:p>
          <w:p w14:paraId="41EB4557" w14:textId="77777777" w:rsidR="007E24FD" w:rsidRPr="0070493F" w:rsidRDefault="007E24FD" w:rsidP="005F745B">
            <w:pPr>
              <w:jc w:val="center"/>
              <w:rPr>
                <w:rFonts w:ascii="Calibri" w:hAnsi="Calibri"/>
                <w:b/>
                <w:sz w:val="20"/>
                <w:szCs w:val="20"/>
              </w:rPr>
            </w:pPr>
          </w:p>
        </w:tc>
        <w:tc>
          <w:tcPr>
            <w:tcW w:w="3988" w:type="dxa"/>
          </w:tcPr>
          <w:p w14:paraId="41EB4558" w14:textId="77777777" w:rsidR="007E24FD" w:rsidRPr="0070493F" w:rsidRDefault="007E24FD" w:rsidP="005F745B">
            <w:pPr>
              <w:numPr>
                <w:ilvl w:val="1"/>
                <w:numId w:val="15"/>
              </w:numPr>
              <w:rPr>
                <w:rFonts w:ascii="Calibri" w:eastAsia="Calibri" w:hAnsi="Calibri" w:cs="Calibri"/>
                <w:sz w:val="20"/>
                <w:szCs w:val="20"/>
              </w:rPr>
            </w:pPr>
            <w:r w:rsidRPr="0070493F">
              <w:rPr>
                <w:rFonts w:ascii="Calibri" w:eastAsia="Calibri" w:hAnsi="Calibri" w:cs="Calibri"/>
                <w:sz w:val="20"/>
                <w:szCs w:val="20"/>
              </w:rPr>
              <w:t xml:space="preserve">Studying for a test with a group of people </w:t>
            </w:r>
          </w:p>
          <w:p w14:paraId="41EB4559" w14:textId="77777777" w:rsidR="007E24FD" w:rsidRPr="0070493F" w:rsidRDefault="007E24FD" w:rsidP="005F745B">
            <w:pPr>
              <w:rPr>
                <w:rFonts w:ascii="Calibri" w:hAnsi="Calibri"/>
                <w:sz w:val="20"/>
                <w:szCs w:val="20"/>
              </w:rPr>
            </w:pPr>
          </w:p>
        </w:tc>
        <w:tc>
          <w:tcPr>
            <w:tcW w:w="5259" w:type="dxa"/>
          </w:tcPr>
          <w:p w14:paraId="41EB455A"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Providing specific information about a test to students in the same course who have not yet taken the test</w:t>
            </w:r>
          </w:p>
          <w:p w14:paraId="41EB455B"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Having unauthorized prior knowledge of a test</w:t>
            </w:r>
          </w:p>
          <w:p w14:paraId="41EB455C"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Providing information to / accepting information from another student in a testing situation (verbally or physically)</w:t>
            </w:r>
          </w:p>
          <w:p w14:paraId="41EB455D"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Possession of unauthorized notes or study-aids during a quiz or exam.</w:t>
            </w:r>
          </w:p>
          <w:p w14:paraId="41EB455E"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Having an electronic device visible at any time during a quiz or exam is automatically considered an instance of Academic Dishonesty.</w:t>
            </w:r>
          </w:p>
          <w:p w14:paraId="41EB455F"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Looking at a classmate’s test during the test</w:t>
            </w:r>
          </w:p>
          <w:p w14:paraId="41EB4560" w14:textId="77777777" w:rsidR="007E24FD" w:rsidRPr="0070493F" w:rsidRDefault="007E24FD" w:rsidP="005F745B">
            <w:pPr>
              <w:numPr>
                <w:ilvl w:val="1"/>
                <w:numId w:val="14"/>
              </w:numPr>
              <w:rPr>
                <w:rFonts w:ascii="Calibri" w:eastAsia="Calibri" w:hAnsi="Calibri" w:cs="Calibri"/>
                <w:sz w:val="20"/>
                <w:szCs w:val="20"/>
              </w:rPr>
            </w:pPr>
            <w:r w:rsidRPr="0070493F">
              <w:rPr>
                <w:rFonts w:ascii="Calibri" w:eastAsia="Calibri" w:hAnsi="Calibri" w:cs="Calibri"/>
                <w:sz w:val="20"/>
                <w:szCs w:val="20"/>
              </w:rPr>
              <w:t>Changing an answer after the test was graded in order to change the grade</w:t>
            </w:r>
          </w:p>
        </w:tc>
      </w:tr>
    </w:tbl>
    <w:p w14:paraId="41EB4562" w14:textId="77777777" w:rsidR="007E24FD" w:rsidRDefault="007E24FD" w:rsidP="007E24FD">
      <w:pPr>
        <w:rPr>
          <w:rFonts w:ascii="Calibri" w:eastAsia="Calibri" w:hAnsi="Calibri" w:cs="Calibri"/>
          <w:b/>
          <w:bCs/>
          <w:sz w:val="22"/>
          <w:szCs w:val="22"/>
        </w:rPr>
      </w:pPr>
    </w:p>
    <w:p w14:paraId="3216C163" w14:textId="77777777" w:rsidR="005F745B" w:rsidRDefault="005F745B" w:rsidP="00185EA8">
      <w:pPr>
        <w:rPr>
          <w:rFonts w:ascii="Calibri" w:eastAsia="Calibri" w:hAnsi="Calibri"/>
          <w:b/>
          <w:sz w:val="22"/>
          <w:szCs w:val="22"/>
        </w:rPr>
      </w:pPr>
    </w:p>
    <w:p w14:paraId="300D46D2" w14:textId="77777777" w:rsidR="005F745B" w:rsidRDefault="005F745B" w:rsidP="00185EA8">
      <w:pPr>
        <w:rPr>
          <w:rFonts w:ascii="Calibri" w:eastAsia="Calibri" w:hAnsi="Calibri"/>
          <w:b/>
          <w:sz w:val="22"/>
          <w:szCs w:val="22"/>
        </w:rPr>
      </w:pPr>
    </w:p>
    <w:p w14:paraId="41EB4563" w14:textId="2E05D01A" w:rsidR="00A0145A" w:rsidRDefault="00A0145A" w:rsidP="00185EA8">
      <w:pPr>
        <w:rPr>
          <w:rFonts w:ascii="Calibri" w:eastAsia="Calibri" w:hAnsi="Calibri"/>
          <w:b/>
          <w:sz w:val="22"/>
          <w:szCs w:val="22"/>
        </w:rPr>
      </w:pPr>
      <w:r>
        <w:rPr>
          <w:rFonts w:ascii="Calibri" w:eastAsia="Calibri" w:hAnsi="Calibri"/>
          <w:b/>
          <w:sz w:val="22"/>
          <w:szCs w:val="22"/>
        </w:rPr>
        <w:t>Movies</w:t>
      </w:r>
    </w:p>
    <w:p w14:paraId="41EB4564" w14:textId="588A4AF8" w:rsidR="00A0145A" w:rsidRPr="00AD23D0" w:rsidRDefault="00AD23D0" w:rsidP="00185EA8">
      <w:pPr>
        <w:rPr>
          <w:rFonts w:ascii="Calibri" w:eastAsia="Calibri" w:hAnsi="Calibri"/>
          <w:sz w:val="22"/>
          <w:szCs w:val="22"/>
        </w:rPr>
      </w:pPr>
      <w:r w:rsidRPr="00AD23D0">
        <w:rPr>
          <w:rFonts w:ascii="Calibri" w:eastAsia="Calibri" w:hAnsi="Calibri"/>
          <w:sz w:val="22"/>
          <w:szCs w:val="22"/>
        </w:rPr>
        <w:t xml:space="preserve">During the school year, Mr. </w:t>
      </w:r>
      <w:r w:rsidR="00391186">
        <w:rPr>
          <w:rFonts w:ascii="Calibri" w:eastAsia="Calibri" w:hAnsi="Calibri"/>
          <w:sz w:val="22"/>
          <w:szCs w:val="22"/>
        </w:rPr>
        <w:t>Thomas</w:t>
      </w:r>
      <w:r w:rsidRPr="00AD23D0">
        <w:rPr>
          <w:rFonts w:ascii="Calibri" w:eastAsia="Calibri" w:hAnsi="Calibri"/>
          <w:sz w:val="22"/>
          <w:szCs w:val="22"/>
        </w:rPr>
        <w:t xml:space="preserve"> will utilize parts of, or occasionally a full movie to </w:t>
      </w:r>
      <w:r>
        <w:rPr>
          <w:rFonts w:ascii="Calibri" w:eastAsia="Calibri" w:hAnsi="Calibri"/>
          <w:sz w:val="22"/>
          <w:szCs w:val="22"/>
        </w:rPr>
        <w:t xml:space="preserve">give students a deeper understanding of what we are studying. Some of the movies depict tragic events in history and thus are often mature in content. Because this is a college-level class, students are expected to be able to handle these. Parents are encouraged to research the movies using IMDB or another website. If you have questions or concerns, please contact Mr. </w:t>
      </w:r>
      <w:r w:rsidR="004764D0">
        <w:rPr>
          <w:rFonts w:ascii="Calibri" w:eastAsia="Calibri" w:hAnsi="Calibri"/>
          <w:sz w:val="22"/>
          <w:szCs w:val="22"/>
        </w:rPr>
        <w:t>Thomas</w:t>
      </w:r>
      <w:r>
        <w:rPr>
          <w:rFonts w:ascii="Calibri" w:eastAsia="Calibri" w:hAnsi="Calibri"/>
          <w:sz w:val="22"/>
          <w:szCs w:val="22"/>
        </w:rPr>
        <w:t xml:space="preserve">. </w:t>
      </w:r>
    </w:p>
    <w:p w14:paraId="41EB4565" w14:textId="77777777" w:rsidR="00A0145A" w:rsidRDefault="00A0145A" w:rsidP="00185EA8">
      <w:pPr>
        <w:rPr>
          <w:rFonts w:ascii="Calibri" w:eastAsia="Calibri" w:hAnsi="Calibri"/>
          <w:b/>
          <w:sz w:val="22"/>
          <w:szCs w:val="22"/>
        </w:rPr>
      </w:pPr>
    </w:p>
    <w:p w14:paraId="41EB4566" w14:textId="77777777" w:rsidR="00CC0D59" w:rsidRPr="006F3F41" w:rsidRDefault="00CC0D59" w:rsidP="00185EA8">
      <w:pPr>
        <w:rPr>
          <w:rFonts w:ascii="Calibri" w:eastAsia="Calibri" w:hAnsi="Calibri"/>
          <w:b/>
          <w:sz w:val="22"/>
          <w:szCs w:val="22"/>
        </w:rPr>
      </w:pPr>
      <w:r w:rsidRPr="006F3F41">
        <w:rPr>
          <w:rFonts w:ascii="Calibri" w:eastAsia="Calibri" w:hAnsi="Calibri"/>
          <w:b/>
          <w:sz w:val="22"/>
          <w:szCs w:val="22"/>
        </w:rPr>
        <w:t>Study Groups</w:t>
      </w:r>
    </w:p>
    <w:p w14:paraId="41EB4567" w14:textId="77777777" w:rsidR="00B24270" w:rsidRDefault="00B24270" w:rsidP="00B24270">
      <w:pPr>
        <w:rPr>
          <w:rFonts w:ascii="Calibri" w:eastAsia="Calibri" w:hAnsi="Calibri"/>
          <w:sz w:val="22"/>
          <w:szCs w:val="22"/>
        </w:rPr>
      </w:pPr>
      <w:r w:rsidRPr="006F3F41">
        <w:rPr>
          <w:rFonts w:ascii="Calibri" w:eastAsia="Calibri" w:hAnsi="Calibri"/>
          <w:sz w:val="22"/>
          <w:szCs w:val="22"/>
        </w:rPr>
        <w:t>Students are encourage</w:t>
      </w:r>
      <w:r>
        <w:rPr>
          <w:rFonts w:ascii="Calibri" w:eastAsia="Calibri" w:hAnsi="Calibri"/>
          <w:sz w:val="22"/>
          <w:szCs w:val="22"/>
        </w:rPr>
        <w:t>d to form a study group for</w:t>
      </w:r>
      <w:r w:rsidRPr="006F3F41">
        <w:rPr>
          <w:rFonts w:ascii="Calibri" w:eastAsia="Calibri" w:hAnsi="Calibri"/>
          <w:sz w:val="22"/>
          <w:szCs w:val="22"/>
        </w:rPr>
        <w:t xml:space="preserve">. Working with peers from class is a valuable method of studying and reviewing as long as students don’t just “divide and conquer.” </w:t>
      </w:r>
      <w:r>
        <w:rPr>
          <w:rFonts w:ascii="Calibri" w:eastAsia="Calibri" w:hAnsi="Calibri"/>
          <w:sz w:val="22"/>
          <w:szCs w:val="22"/>
        </w:rPr>
        <w:t xml:space="preserve">Before each unit test, students have the option to do a Study Group at one of the local libraries for an extra 5% points to be added on their unit test. </w:t>
      </w:r>
    </w:p>
    <w:p w14:paraId="41EB456B" w14:textId="2CFCBB8B" w:rsidR="00C95E1B" w:rsidRDefault="00C95E1B" w:rsidP="00185EA8">
      <w:pPr>
        <w:rPr>
          <w:rFonts w:ascii="Calibri" w:eastAsia="Calibri" w:hAnsi="Calibri"/>
          <w:b/>
          <w:sz w:val="22"/>
          <w:szCs w:val="22"/>
        </w:rPr>
      </w:pPr>
    </w:p>
    <w:p w14:paraId="06CDEA5F" w14:textId="77777777" w:rsidR="00536DAB" w:rsidRDefault="00536DAB" w:rsidP="00536DAB">
      <w:pPr>
        <w:rPr>
          <w:rFonts w:ascii="Calibri" w:hAnsi="Calibri"/>
          <w:b/>
        </w:rPr>
      </w:pPr>
      <w:r>
        <w:rPr>
          <w:rFonts w:ascii="Calibri" w:hAnsi="Calibri"/>
          <w:b/>
        </w:rPr>
        <w:t>AP Test Registration</w:t>
      </w:r>
    </w:p>
    <w:p w14:paraId="24A4F2E3" w14:textId="77777777" w:rsidR="00536DAB" w:rsidRPr="00737ACC" w:rsidRDefault="00536DAB" w:rsidP="00536DAB">
      <w:pPr>
        <w:rPr>
          <w:rFonts w:ascii="Calibri" w:hAnsi="Calibri"/>
          <w:bCs/>
        </w:rPr>
      </w:pPr>
      <w:r w:rsidRPr="00737ACC">
        <w:rPr>
          <w:rFonts w:ascii="Calibri" w:hAnsi="Calibri"/>
          <w:bCs/>
        </w:rPr>
        <w:t xml:space="preserve">College Board is moving the AP Exam registration and ordering timeline from the spring to the fall for the 2019-2020 school year. Therefore, students enrolled in an AP course and want to participate in the AP exams in May 2020 will register, pay, and commit to taking the exam in October 2019. There will be additional fees for each exam ordered after the final deadline in the fall and for any exam that is ordered but not taken. </w:t>
      </w:r>
      <w:r>
        <w:rPr>
          <w:rFonts w:ascii="Calibri" w:hAnsi="Calibri"/>
          <w:bCs/>
        </w:rPr>
        <w:t xml:space="preserve">Cost of an AP test is typically around $85 dollars, however there are tuition waivers available for students who receive Free and Reduced Meals, are enrolled in Upward Bound, or who have financial hardship. </w:t>
      </w:r>
    </w:p>
    <w:p w14:paraId="41D8EA18" w14:textId="77777777" w:rsidR="009409FF" w:rsidRDefault="009409FF" w:rsidP="00A00FF8">
      <w:pPr>
        <w:rPr>
          <w:rFonts w:asciiTheme="minorHAnsi" w:hAnsiTheme="minorHAnsi" w:cstheme="minorHAnsi"/>
          <w:b/>
          <w:color w:val="000000" w:themeColor="text1"/>
          <w:sz w:val="32"/>
          <w:szCs w:val="32"/>
        </w:rPr>
      </w:pPr>
    </w:p>
    <w:p w14:paraId="7FF0248D" w14:textId="77777777" w:rsidR="00364AD5" w:rsidRDefault="00364AD5" w:rsidP="00A00FF8">
      <w:pPr>
        <w:rPr>
          <w:rFonts w:asciiTheme="minorHAnsi" w:hAnsiTheme="minorHAnsi" w:cstheme="minorHAnsi"/>
          <w:b/>
          <w:color w:val="000000" w:themeColor="text1"/>
          <w:sz w:val="32"/>
          <w:szCs w:val="32"/>
        </w:rPr>
      </w:pPr>
    </w:p>
    <w:p w14:paraId="1FF41AA8" w14:textId="77777777" w:rsidR="00364AD5" w:rsidRDefault="00364AD5" w:rsidP="00A00FF8">
      <w:pPr>
        <w:rPr>
          <w:rFonts w:asciiTheme="minorHAnsi" w:hAnsiTheme="minorHAnsi" w:cstheme="minorHAnsi"/>
          <w:b/>
          <w:color w:val="000000" w:themeColor="text1"/>
          <w:sz w:val="32"/>
          <w:szCs w:val="32"/>
        </w:rPr>
      </w:pPr>
    </w:p>
    <w:p w14:paraId="4DDA15EB" w14:textId="2150B34C" w:rsidR="00364AD5" w:rsidRDefault="00364AD5" w:rsidP="00A00FF8">
      <w:pPr>
        <w:rPr>
          <w:rFonts w:asciiTheme="minorHAnsi" w:hAnsiTheme="minorHAnsi" w:cstheme="minorHAnsi"/>
          <w:b/>
          <w:color w:val="000000" w:themeColor="text1"/>
          <w:sz w:val="32"/>
          <w:szCs w:val="32"/>
        </w:rPr>
      </w:pPr>
    </w:p>
    <w:p w14:paraId="2FFB3756" w14:textId="5386B815" w:rsidR="00A60FF3" w:rsidRDefault="00A60FF3" w:rsidP="00A00FF8">
      <w:pPr>
        <w:rPr>
          <w:rFonts w:asciiTheme="minorHAnsi" w:hAnsiTheme="minorHAnsi" w:cstheme="minorHAnsi"/>
          <w:b/>
          <w:color w:val="000000" w:themeColor="text1"/>
          <w:sz w:val="32"/>
          <w:szCs w:val="32"/>
        </w:rPr>
      </w:pPr>
    </w:p>
    <w:p w14:paraId="7250CF4C" w14:textId="77777777" w:rsidR="00A60FF3" w:rsidRDefault="00A60FF3" w:rsidP="00A00FF8">
      <w:pPr>
        <w:rPr>
          <w:rFonts w:asciiTheme="minorHAnsi" w:hAnsiTheme="minorHAnsi" w:cstheme="minorHAnsi"/>
          <w:b/>
          <w:color w:val="000000" w:themeColor="text1"/>
          <w:sz w:val="32"/>
          <w:szCs w:val="32"/>
        </w:rPr>
      </w:pPr>
    </w:p>
    <w:p w14:paraId="41EB45E2" w14:textId="72AF659C" w:rsidR="00A5666B" w:rsidRPr="004A1F97" w:rsidRDefault="00A5666B" w:rsidP="00A00FF8">
      <w:pPr>
        <w:rPr>
          <w:rFonts w:asciiTheme="minorHAnsi" w:hAnsiTheme="minorHAnsi" w:cstheme="minorHAnsi"/>
          <w:color w:val="000000" w:themeColor="text1"/>
        </w:rPr>
      </w:pPr>
      <w:r w:rsidRPr="004A1F97">
        <w:rPr>
          <w:rFonts w:asciiTheme="minorHAnsi" w:hAnsiTheme="minorHAnsi" w:cstheme="minorHAnsi"/>
          <w:b/>
          <w:color w:val="000000" w:themeColor="text1"/>
          <w:sz w:val="32"/>
          <w:szCs w:val="32"/>
        </w:rPr>
        <w:t xml:space="preserve">AP </w:t>
      </w:r>
      <w:r w:rsidR="00BD0AD2" w:rsidRPr="004A1F97">
        <w:rPr>
          <w:rFonts w:asciiTheme="minorHAnsi" w:hAnsiTheme="minorHAnsi" w:cstheme="minorHAnsi"/>
          <w:b/>
          <w:color w:val="000000" w:themeColor="text1"/>
          <w:sz w:val="32"/>
          <w:szCs w:val="32"/>
        </w:rPr>
        <w:t>World</w:t>
      </w:r>
      <w:r w:rsidRPr="004A1F97">
        <w:rPr>
          <w:rFonts w:asciiTheme="minorHAnsi" w:hAnsiTheme="minorHAnsi" w:cstheme="minorHAnsi"/>
          <w:b/>
          <w:color w:val="000000" w:themeColor="text1"/>
          <w:sz w:val="32"/>
          <w:szCs w:val="32"/>
        </w:rPr>
        <w:t xml:space="preserve"> History</w:t>
      </w:r>
      <w:r w:rsidR="005E1136">
        <w:rPr>
          <w:rFonts w:asciiTheme="minorHAnsi" w:hAnsiTheme="minorHAnsi" w:cstheme="minorHAnsi"/>
          <w:b/>
          <w:color w:val="000000" w:themeColor="text1"/>
          <w:sz w:val="32"/>
          <w:szCs w:val="32"/>
        </w:rPr>
        <w:t>: Modern</w:t>
      </w:r>
      <w:r w:rsidRPr="004A1F97">
        <w:rPr>
          <w:rFonts w:asciiTheme="minorHAnsi" w:hAnsiTheme="minorHAnsi" w:cstheme="minorHAnsi"/>
          <w:b/>
          <w:color w:val="000000" w:themeColor="text1"/>
          <w:sz w:val="32"/>
          <w:szCs w:val="32"/>
        </w:rPr>
        <w:t xml:space="preserve"> – Course Calendar</w:t>
      </w:r>
    </w:p>
    <w:p w14:paraId="41EB45E4" w14:textId="6286D984" w:rsidR="00BD0AD2" w:rsidRPr="00F00CF6" w:rsidRDefault="00BD0AD2" w:rsidP="00A5666B">
      <w:pPr>
        <w:rPr>
          <w:rFonts w:asciiTheme="minorHAnsi" w:hAnsiTheme="minorHAnsi" w:cstheme="minorHAnsi"/>
          <w:color w:val="000000" w:themeColor="text1"/>
          <w:sz w:val="18"/>
          <w:szCs w:val="18"/>
        </w:rPr>
      </w:pPr>
      <w:r w:rsidRPr="00F00CF6">
        <w:rPr>
          <w:rFonts w:asciiTheme="minorHAnsi" w:hAnsiTheme="minorHAnsi" w:cstheme="minorHAnsi"/>
          <w:color w:val="000000" w:themeColor="text1"/>
          <w:sz w:val="18"/>
          <w:szCs w:val="18"/>
        </w:rPr>
        <w:t xml:space="preserve">NOTE: BCE refers to Before Common Era (formerly known as Before Christ). CE refers to Common Era (formerly known as Anno Domini (AD) – The Year of Our Lord/After the </w:t>
      </w:r>
      <w:r w:rsidR="002824BC">
        <w:rPr>
          <w:rFonts w:asciiTheme="minorHAnsi" w:hAnsiTheme="minorHAnsi" w:cstheme="minorHAnsi"/>
          <w:color w:val="000000" w:themeColor="text1"/>
          <w:sz w:val="18"/>
          <w:szCs w:val="18"/>
        </w:rPr>
        <w:t>Birth</w:t>
      </w:r>
      <w:r w:rsidRPr="00F00CF6">
        <w:rPr>
          <w:rFonts w:asciiTheme="minorHAnsi" w:hAnsiTheme="minorHAnsi" w:cstheme="minorHAnsi"/>
          <w:color w:val="000000" w:themeColor="text1"/>
          <w:sz w:val="18"/>
          <w:szCs w:val="18"/>
        </w:rPr>
        <w:t xml:space="preserve"> of Christ)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3596"/>
        <w:gridCol w:w="3597"/>
      </w:tblGrid>
      <w:tr w:rsidR="003015BB" w:rsidRPr="004A1F97" w14:paraId="41EB460C" w14:textId="77777777" w:rsidTr="004B29F9">
        <w:trPr>
          <w:trHeight w:val="2672"/>
        </w:trPr>
        <w:tc>
          <w:tcPr>
            <w:tcW w:w="3672" w:type="dxa"/>
            <w:shd w:val="clear" w:color="auto" w:fill="auto"/>
          </w:tcPr>
          <w:p w14:paraId="6F337AEA" w14:textId="06CA46DD" w:rsidR="00C94C8B" w:rsidRDefault="00AF2ED8" w:rsidP="00A5666B">
            <w:pP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 xml:space="preserve">Unit 0 - </w:t>
            </w:r>
            <w:r w:rsidR="00C94C8B">
              <w:rPr>
                <w:rFonts w:asciiTheme="minorHAnsi" w:hAnsiTheme="minorHAnsi" w:cstheme="minorHAnsi"/>
                <w:b/>
                <w:color w:val="000000" w:themeColor="text1"/>
                <w:sz w:val="18"/>
                <w:szCs w:val="18"/>
              </w:rPr>
              <w:t xml:space="preserve">Ancient and </w:t>
            </w:r>
            <w:r w:rsidR="00DF2E98">
              <w:rPr>
                <w:rFonts w:asciiTheme="minorHAnsi" w:hAnsiTheme="minorHAnsi" w:cstheme="minorHAnsi"/>
                <w:b/>
                <w:color w:val="000000" w:themeColor="text1"/>
                <w:sz w:val="18"/>
                <w:szCs w:val="18"/>
              </w:rPr>
              <w:t>Classical History Review</w:t>
            </w:r>
            <w:r>
              <w:rPr>
                <w:rFonts w:asciiTheme="minorHAnsi" w:hAnsiTheme="minorHAnsi" w:cstheme="minorHAnsi"/>
                <w:b/>
                <w:color w:val="000000" w:themeColor="text1"/>
                <w:sz w:val="18"/>
                <w:szCs w:val="18"/>
              </w:rPr>
              <w:t xml:space="preserve"> (10,000 BCE – 1200 CE)</w:t>
            </w:r>
          </w:p>
          <w:p w14:paraId="0A598763" w14:textId="77777777" w:rsidR="00DF2E98" w:rsidRPr="004A1F97" w:rsidRDefault="00DF2E98" w:rsidP="00DF2E98">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Revolution</w:t>
            </w:r>
          </w:p>
          <w:p w14:paraId="27AB9498" w14:textId="77777777" w:rsidR="00DF2E98" w:rsidRPr="004A1F97" w:rsidRDefault="00DF2E98" w:rsidP="00DF2E98">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 xml:space="preserve">First Civilizations (Mesopotamia, Egypt, </w:t>
            </w:r>
            <w:proofErr w:type="spellStart"/>
            <w:r w:rsidRPr="004A1F97">
              <w:rPr>
                <w:rFonts w:asciiTheme="minorHAnsi" w:hAnsiTheme="minorHAnsi" w:cstheme="minorHAnsi"/>
                <w:color w:val="000000" w:themeColor="text1"/>
                <w:sz w:val="18"/>
                <w:szCs w:val="18"/>
              </w:rPr>
              <w:t>etc</w:t>
            </w:r>
            <w:proofErr w:type="spellEnd"/>
            <w:r w:rsidRPr="004A1F97">
              <w:rPr>
                <w:rFonts w:asciiTheme="minorHAnsi" w:hAnsiTheme="minorHAnsi" w:cstheme="minorHAnsi"/>
                <w:color w:val="000000" w:themeColor="text1"/>
                <w:sz w:val="18"/>
                <w:szCs w:val="18"/>
              </w:rPr>
              <w:t>)</w:t>
            </w:r>
          </w:p>
          <w:p w14:paraId="017AD8DA" w14:textId="36CDA79E" w:rsidR="00DF2E98" w:rsidRPr="004A1F97" w:rsidRDefault="00DF2E98" w:rsidP="00DF2E98">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Classical Civilizations in Greece</w:t>
            </w:r>
            <w:r>
              <w:rPr>
                <w:rFonts w:asciiTheme="minorHAnsi" w:hAnsiTheme="minorHAnsi" w:cstheme="minorHAnsi"/>
                <w:color w:val="000000" w:themeColor="text1"/>
                <w:sz w:val="18"/>
                <w:szCs w:val="18"/>
              </w:rPr>
              <w:t xml:space="preserve"> and Persia</w:t>
            </w:r>
          </w:p>
          <w:p w14:paraId="60DDC523" w14:textId="77777777" w:rsidR="00DF2E98" w:rsidRPr="004A1F97" w:rsidRDefault="00DF2E98" w:rsidP="00DF2E98">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Alexander the Great</w:t>
            </w:r>
          </w:p>
          <w:p w14:paraId="36E0B46C" w14:textId="77777777" w:rsidR="00DF2E98" w:rsidRPr="004A1F97" w:rsidRDefault="00DF2E98" w:rsidP="00DF2E98">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The Roman Empire</w:t>
            </w:r>
          </w:p>
          <w:p w14:paraId="657656F8" w14:textId="0AA42B59" w:rsidR="00DF2E98" w:rsidRDefault="00DF2E98" w:rsidP="00DF2E98">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 xml:space="preserve">Beginnings of World Religions </w:t>
            </w:r>
          </w:p>
          <w:p w14:paraId="73FE26D4" w14:textId="77777777" w:rsidR="00C94C8B" w:rsidRDefault="00C94C8B" w:rsidP="00A5666B">
            <w:pPr>
              <w:rPr>
                <w:rFonts w:asciiTheme="minorHAnsi" w:hAnsiTheme="minorHAnsi" w:cstheme="minorHAnsi"/>
                <w:b/>
                <w:color w:val="000000" w:themeColor="text1"/>
                <w:sz w:val="18"/>
                <w:szCs w:val="18"/>
              </w:rPr>
            </w:pPr>
          </w:p>
          <w:p w14:paraId="41EB45E5" w14:textId="7FAE5551" w:rsidR="00047757" w:rsidRPr="004A1F97" w:rsidRDefault="00DF2E98" w:rsidP="00A5666B">
            <w:pP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Unit I – The Global Tapestry (1200-1450)</w:t>
            </w:r>
          </w:p>
          <w:p w14:paraId="4CC93125" w14:textId="57A6DF28" w:rsidR="00DF2E98" w:rsidRDefault="00AF2ED8" w:rsidP="00DF2E98">
            <w:pPr>
              <w:pStyle w:val="ListParagraph"/>
              <w:numPr>
                <w:ilvl w:val="0"/>
                <w:numId w:val="9"/>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Dar al Islam</w:t>
            </w:r>
          </w:p>
          <w:p w14:paraId="37CBDAC6" w14:textId="15B7928B" w:rsidR="00BD44BA" w:rsidRDefault="00BD44BA" w:rsidP="00DF2E98">
            <w:pPr>
              <w:pStyle w:val="ListParagraph"/>
              <w:numPr>
                <w:ilvl w:val="0"/>
                <w:numId w:val="9"/>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Native Societies in the Americas</w:t>
            </w:r>
          </w:p>
          <w:p w14:paraId="640B6CCF" w14:textId="77777777" w:rsidR="008C4DA8" w:rsidRPr="004A1F97" w:rsidRDefault="008C4DA8" w:rsidP="008C4DA8">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 xml:space="preserve">The Middle Ages/Dark Ages/Medieval </w:t>
            </w:r>
          </w:p>
          <w:p w14:paraId="255A2C6C" w14:textId="77777777" w:rsidR="008C4DA8" w:rsidRPr="004A1F97" w:rsidRDefault="008C4DA8" w:rsidP="008C4DA8">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Feudalism</w:t>
            </w:r>
          </w:p>
          <w:p w14:paraId="0F67024E" w14:textId="77777777" w:rsidR="008C4DA8" w:rsidRPr="004A1F97" w:rsidRDefault="008C4DA8" w:rsidP="008C4DA8">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Crusades</w:t>
            </w:r>
          </w:p>
          <w:p w14:paraId="347641D7" w14:textId="77777777" w:rsidR="008C4DA8" w:rsidRPr="004A1F97" w:rsidRDefault="008C4DA8" w:rsidP="008C4DA8">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Early American Societies</w:t>
            </w:r>
          </w:p>
          <w:p w14:paraId="7B66D8A0" w14:textId="77777777" w:rsidR="00047757" w:rsidRDefault="00047757" w:rsidP="008C4DA8">
            <w:pPr>
              <w:rPr>
                <w:rFonts w:asciiTheme="minorHAnsi" w:hAnsiTheme="minorHAnsi" w:cstheme="minorHAnsi"/>
                <w:color w:val="000000" w:themeColor="text1"/>
                <w:sz w:val="18"/>
                <w:szCs w:val="18"/>
              </w:rPr>
            </w:pPr>
          </w:p>
          <w:p w14:paraId="33917B52" w14:textId="77777777" w:rsidR="00F76D6A" w:rsidRPr="004A1F97" w:rsidRDefault="00F76D6A" w:rsidP="00F76D6A">
            <w:pP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Unit II – Networks of Exchange (1200-1450)</w:t>
            </w:r>
          </w:p>
          <w:p w14:paraId="6F34C2BE" w14:textId="77777777" w:rsidR="00F76D6A" w:rsidRDefault="00F76D6A" w:rsidP="00F76D6A">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Trade in Africa</w:t>
            </w:r>
          </w:p>
          <w:p w14:paraId="561FD794" w14:textId="77777777" w:rsidR="00F76D6A" w:rsidRDefault="00F76D6A" w:rsidP="00F76D6A">
            <w:pPr>
              <w:numPr>
                <w:ilvl w:val="0"/>
                <w:numId w:val="9"/>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Indian Ocean Trade</w:t>
            </w:r>
          </w:p>
          <w:p w14:paraId="1E9E199E" w14:textId="77777777" w:rsidR="00F76D6A" w:rsidRPr="004A1F97" w:rsidRDefault="00F76D6A" w:rsidP="00F76D6A">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The Mongols</w:t>
            </w:r>
          </w:p>
          <w:p w14:paraId="32497580" w14:textId="77777777" w:rsidR="00F76D6A" w:rsidRDefault="00F76D6A" w:rsidP="00F76D6A">
            <w:pPr>
              <w:numPr>
                <w:ilvl w:val="0"/>
                <w:numId w:val="9"/>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Developments in China</w:t>
            </w:r>
          </w:p>
          <w:p w14:paraId="41EB45EE" w14:textId="4923BF18" w:rsidR="00F76D6A" w:rsidRPr="008C4DA8" w:rsidRDefault="00F76D6A" w:rsidP="008C4DA8">
            <w:pPr>
              <w:rPr>
                <w:rFonts w:asciiTheme="minorHAnsi" w:hAnsiTheme="minorHAnsi" w:cstheme="minorHAnsi"/>
                <w:color w:val="000000" w:themeColor="text1"/>
                <w:sz w:val="18"/>
                <w:szCs w:val="18"/>
              </w:rPr>
            </w:pPr>
          </w:p>
        </w:tc>
        <w:tc>
          <w:tcPr>
            <w:tcW w:w="3672" w:type="dxa"/>
            <w:shd w:val="clear" w:color="auto" w:fill="auto"/>
          </w:tcPr>
          <w:p w14:paraId="49B3FDF9" w14:textId="2E73F79E" w:rsidR="004363C2" w:rsidRPr="007F480F" w:rsidRDefault="00C00678" w:rsidP="007F480F">
            <w:pP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 xml:space="preserve">Unit III – Land Based Empires </w:t>
            </w:r>
            <w:r w:rsidR="00047757" w:rsidRPr="004A1F97">
              <w:rPr>
                <w:rFonts w:asciiTheme="minorHAnsi" w:hAnsiTheme="minorHAnsi" w:cstheme="minorHAnsi"/>
                <w:b/>
                <w:color w:val="000000" w:themeColor="text1"/>
                <w:sz w:val="18"/>
                <w:szCs w:val="18"/>
              </w:rPr>
              <w:t>(</w:t>
            </w:r>
            <w:r w:rsidR="00BD0AD2" w:rsidRPr="004A1F97">
              <w:rPr>
                <w:rFonts w:asciiTheme="minorHAnsi" w:hAnsiTheme="minorHAnsi" w:cstheme="minorHAnsi"/>
                <w:b/>
                <w:color w:val="000000" w:themeColor="text1"/>
                <w:sz w:val="18"/>
                <w:szCs w:val="18"/>
              </w:rPr>
              <w:t>1450</w:t>
            </w:r>
            <w:r>
              <w:rPr>
                <w:rFonts w:asciiTheme="minorHAnsi" w:hAnsiTheme="minorHAnsi" w:cstheme="minorHAnsi"/>
                <w:b/>
                <w:color w:val="000000" w:themeColor="text1"/>
                <w:sz w:val="18"/>
                <w:szCs w:val="18"/>
              </w:rPr>
              <w:t>-</w:t>
            </w:r>
            <w:r w:rsidR="00BD0AD2" w:rsidRPr="004A1F97">
              <w:rPr>
                <w:rFonts w:asciiTheme="minorHAnsi" w:hAnsiTheme="minorHAnsi" w:cstheme="minorHAnsi"/>
                <w:b/>
                <w:color w:val="000000" w:themeColor="text1"/>
                <w:sz w:val="18"/>
                <w:szCs w:val="18"/>
              </w:rPr>
              <w:t>1750)</w:t>
            </w:r>
          </w:p>
          <w:p w14:paraId="41EB45FA" w14:textId="7C58073B" w:rsidR="00047757" w:rsidRPr="004A1F97" w:rsidRDefault="007F480F" w:rsidP="006838C2">
            <w:pPr>
              <w:numPr>
                <w:ilvl w:val="0"/>
                <w:numId w:val="9"/>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Protestant </w:t>
            </w:r>
            <w:r w:rsidR="009A5A27" w:rsidRPr="004A1F97">
              <w:rPr>
                <w:rFonts w:asciiTheme="minorHAnsi" w:hAnsiTheme="minorHAnsi" w:cstheme="minorHAnsi"/>
                <w:color w:val="000000" w:themeColor="text1"/>
                <w:sz w:val="18"/>
                <w:szCs w:val="18"/>
              </w:rPr>
              <w:t>Reformation</w:t>
            </w:r>
          </w:p>
          <w:p w14:paraId="41EB45FC" w14:textId="77777777" w:rsidR="00D001ED" w:rsidRPr="004A1F97" w:rsidRDefault="002D59B0" w:rsidP="006838C2">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Gunpowder</w:t>
            </w:r>
            <w:r w:rsidR="00D001ED" w:rsidRPr="004A1F97">
              <w:rPr>
                <w:rFonts w:asciiTheme="minorHAnsi" w:hAnsiTheme="minorHAnsi" w:cstheme="minorHAnsi"/>
                <w:color w:val="000000" w:themeColor="text1"/>
                <w:sz w:val="18"/>
                <w:szCs w:val="18"/>
              </w:rPr>
              <w:t xml:space="preserve"> Empires</w:t>
            </w:r>
          </w:p>
          <w:p w14:paraId="42D2AF93" w14:textId="77777777" w:rsidR="002D59B0" w:rsidRDefault="002D59B0" w:rsidP="006838C2">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East Asia Meets Foreign Traders</w:t>
            </w:r>
          </w:p>
          <w:p w14:paraId="3678CF33" w14:textId="77777777" w:rsidR="007F480F" w:rsidRDefault="007F480F" w:rsidP="007F480F">
            <w:pPr>
              <w:rPr>
                <w:rFonts w:asciiTheme="minorHAnsi" w:hAnsiTheme="minorHAnsi" w:cstheme="minorHAnsi"/>
                <w:color w:val="000000" w:themeColor="text1"/>
                <w:sz w:val="18"/>
                <w:szCs w:val="18"/>
              </w:rPr>
            </w:pPr>
          </w:p>
          <w:p w14:paraId="372D21D3" w14:textId="77777777" w:rsidR="007F480F" w:rsidRDefault="007F480F" w:rsidP="007F480F">
            <w:pPr>
              <w:rPr>
                <w:rFonts w:asciiTheme="minorHAnsi" w:hAnsiTheme="minorHAnsi" w:cstheme="minorHAnsi"/>
                <w:b/>
                <w:bCs/>
                <w:color w:val="000000" w:themeColor="text1"/>
                <w:sz w:val="18"/>
                <w:szCs w:val="18"/>
              </w:rPr>
            </w:pPr>
            <w:r w:rsidRPr="007F480F">
              <w:rPr>
                <w:rFonts w:asciiTheme="minorHAnsi" w:hAnsiTheme="minorHAnsi" w:cstheme="minorHAnsi"/>
                <w:b/>
                <w:bCs/>
                <w:color w:val="000000" w:themeColor="text1"/>
                <w:sz w:val="18"/>
                <w:szCs w:val="18"/>
              </w:rPr>
              <w:t>Unit IV – Transoceanic Interconnections (1450-1750)</w:t>
            </w:r>
          </w:p>
          <w:p w14:paraId="323F7395" w14:textId="77777777" w:rsidR="0095414E" w:rsidRDefault="0095414E" w:rsidP="00641162">
            <w:pPr>
              <w:pStyle w:val="ListParagraph"/>
              <w:numPr>
                <w:ilvl w:val="0"/>
                <w:numId w:val="9"/>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The Beginning of Slavery</w:t>
            </w:r>
          </w:p>
          <w:p w14:paraId="2D2C035C" w14:textId="77777777" w:rsidR="00641162" w:rsidRDefault="00641162" w:rsidP="00641162">
            <w:pPr>
              <w:pStyle w:val="ListParagraph"/>
              <w:numPr>
                <w:ilvl w:val="0"/>
                <w:numId w:val="9"/>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Ottoman Empire</w:t>
            </w:r>
          </w:p>
          <w:p w14:paraId="5257FBD6" w14:textId="77777777" w:rsidR="00641162" w:rsidRDefault="00641162" w:rsidP="00641162">
            <w:pPr>
              <w:pStyle w:val="ListParagraph"/>
              <w:numPr>
                <w:ilvl w:val="0"/>
                <w:numId w:val="9"/>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Beginning of Russia</w:t>
            </w:r>
          </w:p>
          <w:p w14:paraId="2AC26950" w14:textId="77777777" w:rsidR="009A023B" w:rsidRDefault="009A023B" w:rsidP="00641162">
            <w:pPr>
              <w:pStyle w:val="ListParagraph"/>
              <w:numPr>
                <w:ilvl w:val="0"/>
                <w:numId w:val="9"/>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Colonial Beginnings</w:t>
            </w:r>
          </w:p>
          <w:p w14:paraId="3282E7F9" w14:textId="77777777" w:rsidR="00F76D6A" w:rsidRDefault="00F76D6A" w:rsidP="00F76D6A">
            <w:pPr>
              <w:rPr>
                <w:rFonts w:asciiTheme="minorHAnsi" w:hAnsiTheme="minorHAnsi" w:cstheme="minorHAnsi"/>
                <w:color w:val="000000" w:themeColor="text1"/>
                <w:sz w:val="18"/>
                <w:szCs w:val="18"/>
              </w:rPr>
            </w:pPr>
          </w:p>
          <w:p w14:paraId="630A1226" w14:textId="77777777" w:rsidR="00F76D6A" w:rsidRDefault="00F76D6A" w:rsidP="00F76D6A">
            <w:pP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Unit V – Revolutions (1750-1900)</w:t>
            </w:r>
          </w:p>
          <w:p w14:paraId="14671BB7" w14:textId="77777777" w:rsidR="00F76D6A" w:rsidRPr="00BB1685" w:rsidRDefault="00F76D6A" w:rsidP="00F76D6A">
            <w:pPr>
              <w:pStyle w:val="ListParagraph"/>
              <w:numPr>
                <w:ilvl w:val="0"/>
                <w:numId w:val="9"/>
              </w:numPr>
              <w:rPr>
                <w:rFonts w:asciiTheme="minorHAnsi" w:hAnsiTheme="minorHAnsi" w:cstheme="minorHAnsi"/>
                <w:b/>
                <w:color w:val="000000" w:themeColor="text1"/>
                <w:sz w:val="18"/>
                <w:szCs w:val="18"/>
              </w:rPr>
            </w:pPr>
            <w:r w:rsidRPr="00BB1685">
              <w:rPr>
                <w:rFonts w:asciiTheme="minorHAnsi" w:hAnsiTheme="minorHAnsi" w:cstheme="minorHAnsi"/>
                <w:color w:val="000000" w:themeColor="text1"/>
                <w:sz w:val="18"/>
                <w:szCs w:val="18"/>
              </w:rPr>
              <w:t>The Enlightenment</w:t>
            </w:r>
          </w:p>
          <w:p w14:paraId="529F0223" w14:textId="77777777" w:rsidR="00F76D6A" w:rsidRPr="004A1F97" w:rsidRDefault="00F76D6A" w:rsidP="00F76D6A">
            <w:pPr>
              <w:numPr>
                <w:ilvl w:val="0"/>
                <w:numId w:val="9"/>
              </w:numPr>
              <w:rPr>
                <w:rFonts w:asciiTheme="minorHAnsi" w:hAnsiTheme="minorHAnsi" w:cstheme="minorHAnsi"/>
                <w:b/>
                <w:color w:val="000000" w:themeColor="text1"/>
                <w:sz w:val="18"/>
                <w:szCs w:val="18"/>
              </w:rPr>
            </w:pPr>
            <w:r w:rsidRPr="004A1F97">
              <w:rPr>
                <w:rFonts w:asciiTheme="minorHAnsi" w:hAnsiTheme="minorHAnsi" w:cstheme="minorHAnsi"/>
                <w:color w:val="000000" w:themeColor="text1"/>
                <w:sz w:val="18"/>
                <w:szCs w:val="18"/>
              </w:rPr>
              <w:t>Political Revolutions</w:t>
            </w:r>
          </w:p>
          <w:p w14:paraId="3921DD92" w14:textId="77777777" w:rsidR="00F76D6A" w:rsidRPr="00BB1685" w:rsidRDefault="00F76D6A" w:rsidP="00F76D6A">
            <w:pPr>
              <w:numPr>
                <w:ilvl w:val="0"/>
                <w:numId w:val="9"/>
              </w:numPr>
              <w:rPr>
                <w:rFonts w:asciiTheme="minorHAnsi" w:hAnsiTheme="minorHAnsi" w:cstheme="minorHAnsi"/>
                <w:b/>
                <w:color w:val="000000" w:themeColor="text1"/>
                <w:sz w:val="18"/>
                <w:szCs w:val="18"/>
              </w:rPr>
            </w:pPr>
            <w:r w:rsidRPr="004A1F97">
              <w:rPr>
                <w:rFonts w:asciiTheme="minorHAnsi" w:hAnsiTheme="minorHAnsi" w:cstheme="minorHAnsi"/>
                <w:color w:val="000000" w:themeColor="text1"/>
                <w:sz w:val="18"/>
                <w:szCs w:val="18"/>
              </w:rPr>
              <w:t>Industrial Revolution</w:t>
            </w:r>
          </w:p>
          <w:p w14:paraId="3C2E6D28" w14:textId="77777777" w:rsidR="00F76D6A" w:rsidRDefault="00F76D6A" w:rsidP="00F76D6A">
            <w:pPr>
              <w:rPr>
                <w:rFonts w:asciiTheme="minorHAnsi" w:hAnsiTheme="minorHAnsi" w:cstheme="minorHAnsi"/>
                <w:color w:val="000000" w:themeColor="text1"/>
                <w:sz w:val="18"/>
                <w:szCs w:val="18"/>
              </w:rPr>
            </w:pPr>
          </w:p>
          <w:p w14:paraId="5C1E774A" w14:textId="77777777" w:rsidR="00F76D6A" w:rsidRPr="004A1F97" w:rsidRDefault="00F76D6A" w:rsidP="00F76D6A">
            <w:pP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Unit VI – Consequences of Industrialization (1750-1900)</w:t>
            </w:r>
          </w:p>
          <w:p w14:paraId="17D330F8" w14:textId="77777777" w:rsidR="00F76D6A" w:rsidRPr="007F480F" w:rsidRDefault="00F76D6A" w:rsidP="00F76D6A">
            <w:pPr>
              <w:numPr>
                <w:ilvl w:val="0"/>
                <w:numId w:val="9"/>
              </w:numPr>
              <w:rPr>
                <w:rFonts w:asciiTheme="minorHAnsi" w:hAnsiTheme="minorHAnsi" w:cstheme="minorHAnsi"/>
                <w:b/>
                <w:color w:val="000000" w:themeColor="text1"/>
                <w:sz w:val="18"/>
                <w:szCs w:val="18"/>
              </w:rPr>
            </w:pPr>
            <w:r w:rsidRPr="004A1F97">
              <w:rPr>
                <w:rFonts w:asciiTheme="minorHAnsi" w:hAnsiTheme="minorHAnsi" w:cstheme="minorHAnsi"/>
                <w:color w:val="000000" w:themeColor="text1"/>
                <w:sz w:val="18"/>
                <w:szCs w:val="18"/>
              </w:rPr>
              <w:t xml:space="preserve">Imperialism </w:t>
            </w:r>
          </w:p>
          <w:p w14:paraId="1C0A60D4" w14:textId="77777777" w:rsidR="00F76D6A" w:rsidRPr="00C048E9" w:rsidRDefault="00F76D6A" w:rsidP="00F76D6A">
            <w:pPr>
              <w:numPr>
                <w:ilvl w:val="0"/>
                <w:numId w:val="9"/>
              </w:numPr>
              <w:rPr>
                <w:rFonts w:asciiTheme="minorHAnsi" w:hAnsiTheme="minorHAnsi" w:cstheme="minorHAnsi"/>
                <w:b/>
                <w:color w:val="000000" w:themeColor="text1"/>
                <w:sz w:val="18"/>
                <w:szCs w:val="18"/>
              </w:rPr>
            </w:pPr>
            <w:r>
              <w:rPr>
                <w:rFonts w:asciiTheme="minorHAnsi" w:hAnsiTheme="minorHAnsi" w:cstheme="minorHAnsi"/>
                <w:color w:val="000000" w:themeColor="text1"/>
                <w:sz w:val="18"/>
                <w:szCs w:val="18"/>
              </w:rPr>
              <w:t>Response to Imperialism</w:t>
            </w:r>
          </w:p>
          <w:p w14:paraId="55316A79" w14:textId="77777777" w:rsidR="00F76D6A" w:rsidRPr="00121996" w:rsidRDefault="00F76D6A" w:rsidP="00F76D6A">
            <w:pPr>
              <w:numPr>
                <w:ilvl w:val="0"/>
                <w:numId w:val="9"/>
              </w:numPr>
              <w:rPr>
                <w:rFonts w:asciiTheme="minorHAnsi" w:hAnsiTheme="minorHAnsi" w:cstheme="minorHAnsi"/>
                <w:bCs/>
                <w:color w:val="000000" w:themeColor="text1"/>
                <w:sz w:val="18"/>
                <w:szCs w:val="18"/>
              </w:rPr>
            </w:pPr>
            <w:r w:rsidRPr="00121996">
              <w:rPr>
                <w:rFonts w:asciiTheme="minorHAnsi" w:hAnsiTheme="minorHAnsi" w:cstheme="minorHAnsi"/>
                <w:bCs/>
                <w:color w:val="000000" w:themeColor="text1"/>
                <w:sz w:val="18"/>
                <w:szCs w:val="18"/>
              </w:rPr>
              <w:t>Global Trade</w:t>
            </w:r>
          </w:p>
          <w:p w14:paraId="41EB45FD" w14:textId="414CD905" w:rsidR="00F76D6A" w:rsidRPr="00F76D6A" w:rsidRDefault="00F76D6A" w:rsidP="00F76D6A">
            <w:pPr>
              <w:rPr>
                <w:rFonts w:asciiTheme="minorHAnsi" w:hAnsiTheme="minorHAnsi" w:cstheme="minorHAnsi"/>
                <w:color w:val="000000" w:themeColor="text1"/>
                <w:sz w:val="18"/>
                <w:szCs w:val="18"/>
              </w:rPr>
            </w:pPr>
          </w:p>
        </w:tc>
        <w:tc>
          <w:tcPr>
            <w:tcW w:w="3672" w:type="dxa"/>
            <w:shd w:val="clear" w:color="auto" w:fill="auto"/>
          </w:tcPr>
          <w:p w14:paraId="2B707E8A" w14:textId="39C9FA50" w:rsidR="00121996" w:rsidRPr="004A1F97" w:rsidRDefault="00121996" w:rsidP="00121996">
            <w:pP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Unit VII – Global Conflict (1900-Present)</w:t>
            </w:r>
          </w:p>
          <w:p w14:paraId="41EB4604" w14:textId="77777777" w:rsidR="007B1335" w:rsidRPr="004A1F97" w:rsidRDefault="003142C2" w:rsidP="006838C2">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World War I</w:t>
            </w:r>
          </w:p>
          <w:p w14:paraId="41EB4605" w14:textId="77777777" w:rsidR="003142C2" w:rsidRPr="004A1F97" w:rsidRDefault="003142C2" w:rsidP="006838C2">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The Russian Revolution</w:t>
            </w:r>
          </w:p>
          <w:p w14:paraId="41EB4606" w14:textId="77777777" w:rsidR="003142C2" w:rsidRPr="004A1F97" w:rsidRDefault="003142C2" w:rsidP="006838C2">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Interwar Years</w:t>
            </w:r>
          </w:p>
          <w:p w14:paraId="41EB4607" w14:textId="77777777" w:rsidR="003142C2" w:rsidRPr="004A1F97" w:rsidRDefault="003142C2" w:rsidP="006838C2">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 xml:space="preserve">World War II and the Holocaust </w:t>
            </w:r>
          </w:p>
          <w:p w14:paraId="58548E11" w14:textId="3EDAF905" w:rsidR="00095CFB" w:rsidRDefault="00095CFB" w:rsidP="00095CFB">
            <w:pPr>
              <w:rPr>
                <w:rFonts w:asciiTheme="minorHAnsi" w:hAnsiTheme="minorHAnsi" w:cstheme="minorHAnsi"/>
                <w:color w:val="000000" w:themeColor="text1"/>
                <w:sz w:val="18"/>
                <w:szCs w:val="18"/>
              </w:rPr>
            </w:pPr>
          </w:p>
          <w:p w14:paraId="718FFC4C" w14:textId="61AD2B5B" w:rsidR="00095CFB" w:rsidRPr="00FF5202" w:rsidRDefault="00095CFB" w:rsidP="00095CFB">
            <w:pPr>
              <w:rPr>
                <w:rFonts w:asciiTheme="minorHAnsi" w:hAnsiTheme="minorHAnsi" w:cstheme="minorHAnsi"/>
                <w:b/>
                <w:bCs/>
                <w:color w:val="000000" w:themeColor="text1"/>
                <w:sz w:val="18"/>
                <w:szCs w:val="18"/>
              </w:rPr>
            </w:pPr>
            <w:r w:rsidRPr="00FF5202">
              <w:rPr>
                <w:rFonts w:asciiTheme="minorHAnsi" w:hAnsiTheme="minorHAnsi" w:cstheme="minorHAnsi"/>
                <w:b/>
                <w:bCs/>
                <w:color w:val="000000" w:themeColor="text1"/>
                <w:sz w:val="18"/>
                <w:szCs w:val="18"/>
              </w:rPr>
              <w:t xml:space="preserve">Unit VIII – Cold War and Decolonization (1900-Present) </w:t>
            </w:r>
          </w:p>
          <w:p w14:paraId="41EB4608" w14:textId="5FACE812" w:rsidR="00FB6C69" w:rsidRDefault="00FB6C69" w:rsidP="006838C2">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The Cold War</w:t>
            </w:r>
          </w:p>
          <w:p w14:paraId="074FD44F" w14:textId="4E9A6931" w:rsidR="00FF5202" w:rsidRPr="004A1F97" w:rsidRDefault="00FF5202" w:rsidP="006838C2">
            <w:pPr>
              <w:numPr>
                <w:ilvl w:val="0"/>
                <w:numId w:val="9"/>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Spread of Communism</w:t>
            </w:r>
          </w:p>
          <w:p w14:paraId="41EB4609" w14:textId="77777777" w:rsidR="00FB6C69" w:rsidRPr="004A1F97" w:rsidRDefault="00FB6C69" w:rsidP="006838C2">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 xml:space="preserve">Decolonization </w:t>
            </w:r>
          </w:p>
          <w:p w14:paraId="41EB460A" w14:textId="77777777" w:rsidR="00FB6C69" w:rsidRPr="004A1F97" w:rsidRDefault="00FB6C69" w:rsidP="006838C2">
            <w:pPr>
              <w:numPr>
                <w:ilvl w:val="0"/>
                <w:numId w:val="9"/>
              </w:numPr>
              <w:rPr>
                <w:rFonts w:asciiTheme="minorHAnsi" w:hAnsiTheme="minorHAnsi" w:cstheme="minorHAnsi"/>
                <w:color w:val="000000" w:themeColor="text1"/>
                <w:sz w:val="18"/>
                <w:szCs w:val="18"/>
              </w:rPr>
            </w:pPr>
            <w:r w:rsidRPr="004A1F97">
              <w:rPr>
                <w:rFonts w:asciiTheme="minorHAnsi" w:hAnsiTheme="minorHAnsi" w:cstheme="minorHAnsi"/>
                <w:color w:val="000000" w:themeColor="text1"/>
                <w:sz w:val="18"/>
                <w:szCs w:val="18"/>
              </w:rPr>
              <w:t>Post-Cold War World</w:t>
            </w:r>
          </w:p>
          <w:p w14:paraId="1E4CE8F9" w14:textId="77777777" w:rsidR="00047757" w:rsidRDefault="00047757" w:rsidP="00F76D6A">
            <w:pPr>
              <w:rPr>
                <w:rFonts w:asciiTheme="minorHAnsi" w:hAnsiTheme="minorHAnsi" w:cstheme="minorHAnsi"/>
                <w:color w:val="000000" w:themeColor="text1"/>
                <w:sz w:val="18"/>
                <w:szCs w:val="18"/>
              </w:rPr>
            </w:pPr>
          </w:p>
          <w:p w14:paraId="0B0D9F46" w14:textId="77777777" w:rsidR="00F76D6A" w:rsidRDefault="00F76D6A" w:rsidP="00F76D6A">
            <w:pPr>
              <w:rPr>
                <w:rFonts w:asciiTheme="minorHAnsi" w:hAnsiTheme="minorHAnsi" w:cstheme="minorHAnsi"/>
                <w:color w:val="000000" w:themeColor="text1"/>
                <w:sz w:val="18"/>
                <w:szCs w:val="18"/>
              </w:rPr>
            </w:pPr>
            <w:r w:rsidRPr="00A60FF3">
              <w:rPr>
                <w:rFonts w:asciiTheme="minorHAnsi" w:hAnsiTheme="minorHAnsi" w:cstheme="minorHAnsi"/>
                <w:b/>
                <w:bCs/>
                <w:color w:val="000000" w:themeColor="text1"/>
                <w:sz w:val="18"/>
                <w:szCs w:val="18"/>
              </w:rPr>
              <w:t>Unit IX – Globalization (1900-Present</w:t>
            </w:r>
            <w:r>
              <w:rPr>
                <w:rFonts w:asciiTheme="minorHAnsi" w:hAnsiTheme="minorHAnsi" w:cstheme="minorHAnsi"/>
                <w:color w:val="000000" w:themeColor="text1"/>
                <w:sz w:val="18"/>
                <w:szCs w:val="18"/>
              </w:rPr>
              <w:t>)</w:t>
            </w:r>
          </w:p>
          <w:p w14:paraId="2452B2D6" w14:textId="77777777" w:rsidR="00F76D6A" w:rsidRDefault="000F0434" w:rsidP="00F76D6A">
            <w:pPr>
              <w:pStyle w:val="ListParagraph"/>
              <w:numPr>
                <w:ilvl w:val="0"/>
                <w:numId w:val="9"/>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Advances in Technology</w:t>
            </w:r>
          </w:p>
          <w:p w14:paraId="5FB6D84A" w14:textId="7454C97A" w:rsidR="000F0434" w:rsidRDefault="000F0434" w:rsidP="00F76D6A">
            <w:pPr>
              <w:pStyle w:val="ListParagraph"/>
              <w:numPr>
                <w:ilvl w:val="0"/>
                <w:numId w:val="9"/>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Calls for Reform</w:t>
            </w:r>
          </w:p>
          <w:p w14:paraId="13CE2A75" w14:textId="77777777" w:rsidR="000F0434" w:rsidRDefault="000F0434" w:rsidP="00F76D6A">
            <w:pPr>
              <w:pStyle w:val="ListParagraph"/>
              <w:numPr>
                <w:ilvl w:val="0"/>
                <w:numId w:val="9"/>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Economics in the Global Age</w:t>
            </w:r>
          </w:p>
          <w:p w14:paraId="41EB460B" w14:textId="78DAFC0F" w:rsidR="000F0434" w:rsidRPr="00F76D6A" w:rsidRDefault="000F0434" w:rsidP="00F76D6A">
            <w:pPr>
              <w:pStyle w:val="ListParagraph"/>
              <w:numPr>
                <w:ilvl w:val="0"/>
                <w:numId w:val="9"/>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Globalized Culture</w:t>
            </w:r>
          </w:p>
        </w:tc>
      </w:tr>
    </w:tbl>
    <w:p w14:paraId="41EB460D" w14:textId="4287C923" w:rsidR="00047757" w:rsidRDefault="00047757" w:rsidP="00A5666B">
      <w:pPr>
        <w:rPr>
          <w:rFonts w:asciiTheme="minorHAnsi" w:hAnsiTheme="minorHAnsi" w:cstheme="minorHAnsi"/>
          <w:color w:val="000000" w:themeColor="text1"/>
        </w:rPr>
      </w:pPr>
    </w:p>
    <w:p w14:paraId="6E3C2BB6" w14:textId="1565E9D1" w:rsidR="00364AD5" w:rsidRDefault="00364AD5" w:rsidP="00A5666B">
      <w:pPr>
        <w:rPr>
          <w:rFonts w:asciiTheme="minorHAnsi" w:hAnsiTheme="minorHAnsi" w:cstheme="minorHAnsi"/>
          <w:color w:val="000000" w:themeColor="text1"/>
        </w:rPr>
      </w:pPr>
    </w:p>
    <w:p w14:paraId="01C7C4C8" w14:textId="6D70D847" w:rsidR="00364AD5" w:rsidRPr="004A1F97" w:rsidRDefault="00364AD5" w:rsidP="00A5666B">
      <w:pPr>
        <w:rPr>
          <w:rFonts w:asciiTheme="minorHAnsi" w:hAnsiTheme="minorHAnsi" w:cstheme="minorHAnsi"/>
          <w:color w:val="000000" w:themeColor="text1"/>
        </w:rPr>
      </w:pPr>
      <w:r>
        <w:rPr>
          <w:rFonts w:asciiTheme="minorHAnsi" w:hAnsiTheme="minorHAnsi" w:cstheme="minorHAnsi"/>
          <w:color w:val="000000" w:themeColor="text1"/>
        </w:rPr>
        <w:t>Possible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404"/>
      </w:tblGrid>
      <w:tr w:rsidR="004A1F97" w:rsidRPr="004A1F97" w14:paraId="41EB4636" w14:textId="77777777" w:rsidTr="000C5816">
        <w:trPr>
          <w:trHeight w:val="359"/>
        </w:trPr>
        <w:tc>
          <w:tcPr>
            <w:tcW w:w="5501" w:type="dxa"/>
            <w:tcBorders>
              <w:top w:val="single" w:sz="4" w:space="0" w:color="auto"/>
              <w:left w:val="single" w:sz="4" w:space="0" w:color="auto"/>
              <w:bottom w:val="single" w:sz="4" w:space="0" w:color="auto"/>
              <w:right w:val="single" w:sz="4" w:space="0" w:color="auto"/>
            </w:tcBorders>
          </w:tcPr>
          <w:p w14:paraId="41EB460E" w14:textId="77777777" w:rsidR="00A5666B" w:rsidRPr="004A1F97" w:rsidRDefault="00A5666B" w:rsidP="004B29F9">
            <w:pPr>
              <w:jc w:val="center"/>
              <w:rPr>
                <w:rFonts w:asciiTheme="minorHAnsi" w:hAnsiTheme="minorHAnsi" w:cstheme="minorHAnsi"/>
                <w:b/>
                <w:color w:val="000000" w:themeColor="text1"/>
                <w:sz w:val="18"/>
                <w:szCs w:val="18"/>
              </w:rPr>
            </w:pPr>
            <w:r w:rsidRPr="004A1F97">
              <w:rPr>
                <w:rFonts w:asciiTheme="minorHAnsi" w:hAnsiTheme="minorHAnsi" w:cstheme="minorHAnsi"/>
                <w:b/>
                <w:color w:val="000000" w:themeColor="text1"/>
                <w:sz w:val="18"/>
                <w:szCs w:val="18"/>
              </w:rPr>
              <w:t>1</w:t>
            </w:r>
            <w:r w:rsidRPr="004A1F97">
              <w:rPr>
                <w:rFonts w:asciiTheme="minorHAnsi" w:hAnsiTheme="minorHAnsi" w:cstheme="minorHAnsi"/>
                <w:b/>
                <w:color w:val="000000" w:themeColor="text1"/>
                <w:sz w:val="18"/>
                <w:szCs w:val="18"/>
                <w:vertAlign w:val="superscript"/>
              </w:rPr>
              <w:t>st</w:t>
            </w:r>
            <w:r w:rsidRPr="004A1F97">
              <w:rPr>
                <w:rFonts w:asciiTheme="minorHAnsi" w:hAnsiTheme="minorHAnsi" w:cstheme="minorHAnsi"/>
                <w:b/>
                <w:color w:val="000000" w:themeColor="text1"/>
                <w:sz w:val="18"/>
                <w:szCs w:val="18"/>
              </w:rPr>
              <w:t xml:space="preserve"> Quarter</w:t>
            </w:r>
          </w:p>
          <w:p w14:paraId="41EB460F" w14:textId="77777777" w:rsidR="008570A5" w:rsidRPr="004A1F97" w:rsidRDefault="007D0435" w:rsidP="004B29F9">
            <w:pPr>
              <w:rPr>
                <w:rFonts w:asciiTheme="minorHAnsi" w:hAnsiTheme="minorHAnsi" w:cstheme="minorHAnsi"/>
                <w:b/>
                <w:color w:val="000000" w:themeColor="text1"/>
                <w:sz w:val="18"/>
                <w:szCs w:val="18"/>
              </w:rPr>
            </w:pPr>
            <w:r w:rsidRPr="004A1F97">
              <w:rPr>
                <w:rFonts w:asciiTheme="minorHAnsi" w:hAnsiTheme="minorHAnsi" w:cstheme="minorHAnsi"/>
                <w:b/>
                <w:color w:val="000000" w:themeColor="text1"/>
                <w:sz w:val="18"/>
                <w:szCs w:val="18"/>
              </w:rPr>
              <w:t>AUGUST</w:t>
            </w:r>
          </w:p>
          <w:p w14:paraId="41EB4610" w14:textId="11188A45" w:rsidR="00A5666B" w:rsidRPr="004A1F97" w:rsidRDefault="00A838B3" w:rsidP="004B29F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Ancient History </w:t>
            </w:r>
          </w:p>
          <w:p w14:paraId="41EB4611" w14:textId="605747D9" w:rsidR="00A5666B" w:rsidRPr="00274E9D" w:rsidRDefault="00DC0F4E" w:rsidP="00274E9D">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 xml:space="preserve">From Hunter-Foragers to </w:t>
            </w:r>
            <w:r w:rsidR="00A838B3" w:rsidRPr="00274E9D">
              <w:rPr>
                <w:rFonts w:asciiTheme="minorHAnsi" w:hAnsiTheme="minorHAnsi" w:cstheme="minorHAnsi"/>
                <w:color w:val="000000" w:themeColor="text1"/>
                <w:sz w:val="18"/>
                <w:szCs w:val="18"/>
              </w:rPr>
              <w:t>First Civilizations</w:t>
            </w:r>
            <w:r w:rsidRPr="00274E9D">
              <w:rPr>
                <w:rFonts w:asciiTheme="minorHAnsi" w:hAnsiTheme="minorHAnsi" w:cstheme="minorHAnsi"/>
                <w:color w:val="000000" w:themeColor="text1"/>
                <w:sz w:val="18"/>
                <w:szCs w:val="18"/>
              </w:rPr>
              <w:t xml:space="preserve"> </w:t>
            </w:r>
          </w:p>
          <w:p w14:paraId="41EB4612" w14:textId="77777777" w:rsidR="007D0435" w:rsidRPr="004A1F97" w:rsidRDefault="007D0435" w:rsidP="007D0435">
            <w:pPr>
              <w:rPr>
                <w:rFonts w:asciiTheme="minorHAnsi" w:hAnsiTheme="minorHAnsi" w:cstheme="minorHAnsi"/>
                <w:b/>
                <w:color w:val="000000" w:themeColor="text1"/>
                <w:sz w:val="18"/>
                <w:szCs w:val="18"/>
              </w:rPr>
            </w:pPr>
            <w:r w:rsidRPr="004A1F97">
              <w:rPr>
                <w:rFonts w:asciiTheme="minorHAnsi" w:hAnsiTheme="minorHAnsi" w:cstheme="minorHAnsi"/>
                <w:b/>
                <w:color w:val="000000" w:themeColor="text1"/>
                <w:sz w:val="18"/>
                <w:szCs w:val="18"/>
              </w:rPr>
              <w:t>SEPTEMBER</w:t>
            </w:r>
          </w:p>
          <w:p w14:paraId="41EB4613" w14:textId="77777777" w:rsidR="00CA3A19" w:rsidRPr="004A1F97" w:rsidRDefault="00CA3A19" w:rsidP="00CA3A19">
            <w:pPr>
              <w:rPr>
                <w:rFonts w:asciiTheme="minorHAnsi" w:hAnsiTheme="minorHAnsi" w:cstheme="minorHAnsi"/>
                <w:i/>
                <w:color w:val="000000" w:themeColor="text1"/>
                <w:sz w:val="18"/>
                <w:szCs w:val="18"/>
              </w:rPr>
            </w:pPr>
            <w:r w:rsidRPr="004A1F97">
              <w:rPr>
                <w:rFonts w:asciiTheme="minorHAnsi" w:hAnsiTheme="minorHAnsi" w:cstheme="minorHAnsi"/>
                <w:i/>
                <w:color w:val="000000" w:themeColor="text1"/>
                <w:sz w:val="18"/>
                <w:szCs w:val="18"/>
              </w:rPr>
              <w:t>LABOR DAY</w:t>
            </w:r>
          </w:p>
          <w:p w14:paraId="41EB4615" w14:textId="622E763B" w:rsidR="00A5666B" w:rsidRPr="004A1F97" w:rsidRDefault="00BB14D3" w:rsidP="004B29F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Classical History</w:t>
            </w:r>
          </w:p>
          <w:p w14:paraId="41EB4616" w14:textId="1BBC234C" w:rsidR="00A5666B" w:rsidRPr="00274E9D" w:rsidRDefault="00171D81" w:rsidP="00274E9D">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Classical Civilizations in Greece and Persia</w:t>
            </w:r>
          </w:p>
          <w:p w14:paraId="41EB4617" w14:textId="16A5A9AE" w:rsidR="00A5666B" w:rsidRPr="00274E9D" w:rsidRDefault="00C9123A" w:rsidP="00274E9D">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The Roman World</w:t>
            </w:r>
          </w:p>
          <w:p w14:paraId="6899C3D5" w14:textId="49BC6038" w:rsidR="00BB14D3" w:rsidRPr="00274E9D" w:rsidRDefault="00BB14D3" w:rsidP="00274E9D">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Classical Civilizations in India and China</w:t>
            </w:r>
          </w:p>
          <w:p w14:paraId="4C87AF0B" w14:textId="77777777" w:rsidR="0010711F" w:rsidRDefault="0010711F" w:rsidP="0010711F">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Unit 1 – The Global Tapestry</w:t>
            </w:r>
          </w:p>
          <w:p w14:paraId="0C530859" w14:textId="0325E258" w:rsidR="0010711F" w:rsidRPr="00274E9D" w:rsidRDefault="0010711F" w:rsidP="00274E9D">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Topic 1 – Developments in East Asia</w:t>
            </w:r>
          </w:p>
          <w:p w14:paraId="6873FF84" w14:textId="626A1827" w:rsidR="0010711F" w:rsidRPr="00274E9D" w:rsidRDefault="0010711F" w:rsidP="00274E9D">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Topic 2 – Developments in Dar al-Islam</w:t>
            </w:r>
          </w:p>
          <w:p w14:paraId="451E6C34" w14:textId="28D0C965" w:rsidR="0010711F" w:rsidRPr="00274E9D" w:rsidRDefault="0010711F" w:rsidP="00274E9D">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Topic 3 – Developments in South Asia and Southeast Asia</w:t>
            </w:r>
          </w:p>
          <w:p w14:paraId="115E1441" w14:textId="710C9C9F" w:rsidR="0010711F" w:rsidRDefault="0010711F" w:rsidP="00274E9D">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Topic 4 – Developments in the Americas</w:t>
            </w:r>
          </w:p>
          <w:p w14:paraId="638CC8C5" w14:textId="77777777" w:rsidR="00E91C53" w:rsidRPr="00274E9D" w:rsidRDefault="00E91C53" w:rsidP="00E91C53">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Topic 5 – Developments in Africa</w:t>
            </w:r>
          </w:p>
          <w:p w14:paraId="2AFF2275" w14:textId="77777777" w:rsidR="00E91C53" w:rsidRPr="00274E9D" w:rsidRDefault="00E91C53" w:rsidP="00E91C53">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Topic 6 – Developments in Europe</w:t>
            </w:r>
          </w:p>
          <w:p w14:paraId="0BE17687" w14:textId="28280D25" w:rsidR="00E91C53" w:rsidRPr="00E91C53" w:rsidRDefault="00E91C53" w:rsidP="00E91C53">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Topic 7 – Comparison in the Period 1200-1450</w:t>
            </w:r>
          </w:p>
          <w:p w14:paraId="41EB4618" w14:textId="77777777" w:rsidR="000B3AD5" w:rsidRPr="004A1F97" w:rsidRDefault="00783400" w:rsidP="000B3AD5">
            <w:pPr>
              <w:rPr>
                <w:rFonts w:asciiTheme="minorHAnsi" w:hAnsiTheme="minorHAnsi" w:cstheme="minorHAnsi"/>
                <w:b/>
                <w:color w:val="000000" w:themeColor="text1"/>
                <w:sz w:val="18"/>
                <w:szCs w:val="18"/>
              </w:rPr>
            </w:pPr>
            <w:r w:rsidRPr="004A1F97">
              <w:rPr>
                <w:rFonts w:asciiTheme="minorHAnsi" w:hAnsiTheme="minorHAnsi" w:cstheme="minorHAnsi"/>
                <w:b/>
                <w:color w:val="000000" w:themeColor="text1"/>
                <w:sz w:val="18"/>
                <w:szCs w:val="18"/>
              </w:rPr>
              <w:t>OCTOBER</w:t>
            </w:r>
          </w:p>
          <w:p w14:paraId="73544E5B" w14:textId="77777777" w:rsidR="005C02F9" w:rsidRDefault="005C02F9" w:rsidP="005C02F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Unit 2 – Networks of Exchange</w:t>
            </w:r>
          </w:p>
          <w:p w14:paraId="044EDCB8" w14:textId="079CC099" w:rsidR="005C02F9" w:rsidRPr="00274E9D" w:rsidRDefault="005C02F9" w:rsidP="00274E9D">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Topic 1 – The Silk Roads</w:t>
            </w:r>
          </w:p>
          <w:p w14:paraId="6076226F" w14:textId="39627A3B" w:rsidR="005C02F9" w:rsidRPr="00274E9D" w:rsidRDefault="005C02F9" w:rsidP="00274E9D">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Topic 2 – The Mongol Empire and the Modern World</w:t>
            </w:r>
          </w:p>
          <w:p w14:paraId="2F13E0E1" w14:textId="720BC031" w:rsidR="005C02F9" w:rsidRPr="00274E9D" w:rsidRDefault="005C02F9" w:rsidP="00274E9D">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Topic 3 – Exchange in the Indian Ocean</w:t>
            </w:r>
          </w:p>
          <w:p w14:paraId="28A6E870" w14:textId="22108950" w:rsidR="005C02F9" w:rsidRPr="00274E9D" w:rsidRDefault="005C02F9" w:rsidP="00274E9D">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Topic 4 – Trans-Saharan Trade Routes</w:t>
            </w:r>
          </w:p>
          <w:p w14:paraId="262FDC38" w14:textId="4ECA6652" w:rsidR="005C02F9" w:rsidRPr="00274E9D" w:rsidRDefault="005C02F9" w:rsidP="00274E9D">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Topic 5 – Cultural Consequences of Connectivity</w:t>
            </w:r>
          </w:p>
          <w:p w14:paraId="1520076B" w14:textId="3DD92213" w:rsidR="005C02F9" w:rsidRPr="00274E9D" w:rsidRDefault="005C02F9" w:rsidP="00274E9D">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Topic 6 – Environmental Consequences of Connectivity</w:t>
            </w:r>
          </w:p>
          <w:p w14:paraId="08C95AC2" w14:textId="355FC6B8" w:rsidR="005C02F9" w:rsidRPr="00274E9D" w:rsidRDefault="005C02F9" w:rsidP="00274E9D">
            <w:pPr>
              <w:pStyle w:val="ListParagraph"/>
              <w:numPr>
                <w:ilvl w:val="0"/>
                <w:numId w:val="9"/>
              </w:numPr>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Topic 7 – Comparison of Economic Exchange</w:t>
            </w:r>
          </w:p>
          <w:p w14:paraId="58434D60" w14:textId="7121578A" w:rsidR="00E91C53" w:rsidRDefault="00E91C53" w:rsidP="00E91C53">
            <w:pPr>
              <w:tabs>
                <w:tab w:val="left" w:pos="483"/>
                <w:tab w:val="left" w:pos="813"/>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Unit 3 – Land Based Empires</w:t>
            </w:r>
          </w:p>
          <w:p w14:paraId="28FC2E00" w14:textId="77777777" w:rsidR="00E91C53" w:rsidRPr="00274E9D" w:rsidRDefault="00E91C53" w:rsidP="00E91C53">
            <w:pPr>
              <w:pStyle w:val="ListParagraph"/>
              <w:numPr>
                <w:ilvl w:val="0"/>
                <w:numId w:val="9"/>
              </w:numPr>
              <w:tabs>
                <w:tab w:val="left" w:pos="483"/>
                <w:tab w:val="left" w:pos="813"/>
              </w:tabs>
              <w:rPr>
                <w:rFonts w:asciiTheme="minorHAnsi" w:hAnsiTheme="minorHAnsi" w:cstheme="minorHAnsi"/>
                <w:color w:val="000000" w:themeColor="text1"/>
                <w:sz w:val="18"/>
                <w:szCs w:val="18"/>
              </w:rPr>
            </w:pPr>
            <w:r w:rsidRPr="00274E9D">
              <w:rPr>
                <w:rFonts w:asciiTheme="minorHAnsi" w:hAnsiTheme="minorHAnsi" w:cstheme="minorHAnsi"/>
                <w:color w:val="000000" w:themeColor="text1"/>
                <w:sz w:val="18"/>
                <w:szCs w:val="18"/>
              </w:rPr>
              <w:t>Topic 1 – European, East Asian, and Gunpowder Expands</w:t>
            </w:r>
          </w:p>
          <w:p w14:paraId="6D7D6C78" w14:textId="77777777" w:rsidR="00E91C53" w:rsidRPr="009833BF" w:rsidRDefault="00E91C53" w:rsidP="00E91C53">
            <w:pPr>
              <w:pStyle w:val="ListParagraph"/>
              <w:numPr>
                <w:ilvl w:val="0"/>
                <w:numId w:val="9"/>
              </w:numPr>
              <w:tabs>
                <w:tab w:val="left" w:pos="483"/>
                <w:tab w:val="left" w:pos="813"/>
              </w:tabs>
              <w:rPr>
                <w:rFonts w:asciiTheme="minorHAnsi" w:hAnsiTheme="minorHAnsi" w:cstheme="minorHAnsi"/>
                <w:color w:val="000000" w:themeColor="text1"/>
                <w:sz w:val="18"/>
                <w:szCs w:val="18"/>
              </w:rPr>
            </w:pPr>
            <w:r w:rsidRPr="009833BF">
              <w:rPr>
                <w:rFonts w:asciiTheme="minorHAnsi" w:hAnsiTheme="minorHAnsi" w:cstheme="minorHAnsi"/>
                <w:color w:val="000000" w:themeColor="text1"/>
                <w:sz w:val="18"/>
                <w:szCs w:val="18"/>
              </w:rPr>
              <w:t>Topic 2 – Empire Administration</w:t>
            </w:r>
          </w:p>
          <w:p w14:paraId="7FB739D1" w14:textId="77777777" w:rsidR="00E91C53" w:rsidRPr="009833BF" w:rsidRDefault="00E91C53" w:rsidP="00E91C53">
            <w:pPr>
              <w:pStyle w:val="ListParagraph"/>
              <w:numPr>
                <w:ilvl w:val="0"/>
                <w:numId w:val="9"/>
              </w:numPr>
              <w:tabs>
                <w:tab w:val="left" w:pos="483"/>
                <w:tab w:val="left" w:pos="813"/>
              </w:tabs>
              <w:rPr>
                <w:rFonts w:asciiTheme="minorHAnsi" w:hAnsiTheme="minorHAnsi" w:cstheme="minorHAnsi"/>
                <w:color w:val="000000" w:themeColor="text1"/>
                <w:sz w:val="18"/>
                <w:szCs w:val="18"/>
              </w:rPr>
            </w:pPr>
            <w:r w:rsidRPr="009833BF">
              <w:rPr>
                <w:rFonts w:asciiTheme="minorHAnsi" w:hAnsiTheme="minorHAnsi" w:cstheme="minorHAnsi"/>
                <w:color w:val="000000" w:themeColor="text1"/>
                <w:sz w:val="18"/>
                <w:szCs w:val="18"/>
              </w:rPr>
              <w:lastRenderedPageBreak/>
              <w:t>Topic 3 – Empire Belief Systems</w:t>
            </w:r>
          </w:p>
          <w:p w14:paraId="3331FB71" w14:textId="77777777" w:rsidR="00E91C53" w:rsidRPr="009833BF" w:rsidRDefault="00E91C53" w:rsidP="00E91C53">
            <w:pPr>
              <w:pStyle w:val="ListParagraph"/>
              <w:numPr>
                <w:ilvl w:val="0"/>
                <w:numId w:val="9"/>
              </w:numPr>
              <w:tabs>
                <w:tab w:val="left" w:pos="483"/>
                <w:tab w:val="left" w:pos="813"/>
              </w:tabs>
              <w:rPr>
                <w:rFonts w:asciiTheme="minorHAnsi" w:hAnsiTheme="minorHAnsi" w:cstheme="minorHAnsi"/>
                <w:color w:val="000000" w:themeColor="text1"/>
                <w:sz w:val="18"/>
                <w:szCs w:val="18"/>
              </w:rPr>
            </w:pPr>
            <w:r w:rsidRPr="009833BF">
              <w:rPr>
                <w:rFonts w:asciiTheme="minorHAnsi" w:hAnsiTheme="minorHAnsi" w:cstheme="minorHAnsi"/>
                <w:color w:val="000000" w:themeColor="text1"/>
                <w:sz w:val="18"/>
                <w:szCs w:val="18"/>
              </w:rPr>
              <w:t>Topic 4 – Comparison in Land-Based Empires</w:t>
            </w:r>
          </w:p>
          <w:p w14:paraId="41EB461F" w14:textId="04AC5A1E" w:rsidR="005C02F9" w:rsidRPr="005C02F9" w:rsidRDefault="005C02F9" w:rsidP="005C02F9">
            <w:pPr>
              <w:rPr>
                <w:rFonts w:asciiTheme="minorHAnsi" w:hAnsiTheme="minorHAnsi" w:cstheme="minorHAnsi"/>
                <w:color w:val="000000" w:themeColor="text1"/>
                <w:sz w:val="18"/>
                <w:szCs w:val="18"/>
              </w:rPr>
            </w:pPr>
          </w:p>
        </w:tc>
        <w:tc>
          <w:tcPr>
            <w:tcW w:w="5515" w:type="dxa"/>
            <w:tcBorders>
              <w:top w:val="single" w:sz="4" w:space="0" w:color="auto"/>
              <w:left w:val="single" w:sz="4" w:space="0" w:color="auto"/>
              <w:bottom w:val="single" w:sz="4" w:space="0" w:color="auto"/>
              <w:right w:val="single" w:sz="4" w:space="0" w:color="auto"/>
            </w:tcBorders>
          </w:tcPr>
          <w:p w14:paraId="41EB4620" w14:textId="77777777" w:rsidR="00A5666B" w:rsidRPr="004A1F97" w:rsidRDefault="00A5666B" w:rsidP="004B29F9">
            <w:pPr>
              <w:jc w:val="center"/>
              <w:rPr>
                <w:rFonts w:asciiTheme="minorHAnsi" w:hAnsiTheme="minorHAnsi" w:cstheme="minorHAnsi"/>
                <w:b/>
                <w:color w:val="000000" w:themeColor="text1"/>
                <w:sz w:val="18"/>
                <w:szCs w:val="18"/>
              </w:rPr>
            </w:pPr>
            <w:r w:rsidRPr="004A1F97">
              <w:rPr>
                <w:rFonts w:asciiTheme="minorHAnsi" w:hAnsiTheme="minorHAnsi" w:cstheme="minorHAnsi"/>
                <w:b/>
                <w:color w:val="000000" w:themeColor="text1"/>
                <w:sz w:val="18"/>
                <w:szCs w:val="18"/>
              </w:rPr>
              <w:lastRenderedPageBreak/>
              <w:t>2</w:t>
            </w:r>
            <w:r w:rsidRPr="004A1F97">
              <w:rPr>
                <w:rFonts w:asciiTheme="minorHAnsi" w:hAnsiTheme="minorHAnsi" w:cstheme="minorHAnsi"/>
                <w:b/>
                <w:color w:val="000000" w:themeColor="text1"/>
                <w:sz w:val="18"/>
                <w:szCs w:val="18"/>
                <w:vertAlign w:val="superscript"/>
              </w:rPr>
              <w:t>nd</w:t>
            </w:r>
            <w:r w:rsidRPr="004A1F97">
              <w:rPr>
                <w:rFonts w:asciiTheme="minorHAnsi" w:hAnsiTheme="minorHAnsi" w:cstheme="minorHAnsi"/>
                <w:b/>
                <w:color w:val="000000" w:themeColor="text1"/>
                <w:sz w:val="18"/>
                <w:szCs w:val="18"/>
              </w:rPr>
              <w:t xml:space="preserve"> Quarter</w:t>
            </w:r>
          </w:p>
          <w:p w14:paraId="41EB4621" w14:textId="77777777" w:rsidR="00783400" w:rsidRPr="004A1F97" w:rsidRDefault="00783400" w:rsidP="004B29F9">
            <w:pPr>
              <w:tabs>
                <w:tab w:val="left" w:pos="483"/>
                <w:tab w:val="left" w:pos="813"/>
              </w:tabs>
              <w:rPr>
                <w:rFonts w:asciiTheme="minorHAnsi" w:hAnsiTheme="minorHAnsi" w:cstheme="minorHAnsi"/>
                <w:b/>
                <w:color w:val="000000" w:themeColor="text1"/>
                <w:sz w:val="18"/>
                <w:szCs w:val="18"/>
              </w:rPr>
            </w:pPr>
            <w:r w:rsidRPr="004A1F97">
              <w:rPr>
                <w:rFonts w:asciiTheme="minorHAnsi" w:hAnsiTheme="minorHAnsi" w:cstheme="minorHAnsi"/>
                <w:b/>
                <w:color w:val="000000" w:themeColor="text1"/>
                <w:sz w:val="18"/>
                <w:szCs w:val="18"/>
              </w:rPr>
              <w:t>NOVEMBER</w:t>
            </w:r>
          </w:p>
          <w:p w14:paraId="0592BA19" w14:textId="06C94890" w:rsidR="005C02F9" w:rsidRDefault="005C02F9" w:rsidP="005C02F9">
            <w:p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Unit 4 – Transoceanic Interconnections</w:t>
            </w:r>
          </w:p>
          <w:p w14:paraId="68FA07C7" w14:textId="188D2CB0" w:rsidR="005C02F9" w:rsidRPr="009833BF" w:rsidRDefault="005C02F9" w:rsidP="009833BF">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sidRPr="009833BF">
              <w:rPr>
                <w:rFonts w:asciiTheme="minorHAnsi" w:hAnsiTheme="minorHAnsi" w:cstheme="minorHAnsi"/>
                <w:iCs/>
                <w:color w:val="000000" w:themeColor="text1"/>
                <w:sz w:val="18"/>
                <w:szCs w:val="18"/>
              </w:rPr>
              <w:t>Topic 1 – Technological Innovations</w:t>
            </w:r>
          </w:p>
          <w:p w14:paraId="368144DF" w14:textId="3ACCB73F" w:rsidR="008F56C4" w:rsidRPr="009833BF" w:rsidRDefault="005C02F9" w:rsidP="009833BF">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sidRPr="009833BF">
              <w:rPr>
                <w:rFonts w:asciiTheme="minorHAnsi" w:hAnsiTheme="minorHAnsi" w:cstheme="minorHAnsi"/>
                <w:iCs/>
                <w:color w:val="000000" w:themeColor="text1"/>
                <w:sz w:val="18"/>
                <w:szCs w:val="18"/>
              </w:rPr>
              <w:t>Topic 2 – Exploration</w:t>
            </w:r>
          </w:p>
          <w:p w14:paraId="48AB0C3A" w14:textId="77777777" w:rsidR="00A14284" w:rsidRPr="009833BF" w:rsidRDefault="00A14284" w:rsidP="00A14284">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sidRPr="009833BF">
              <w:rPr>
                <w:rFonts w:asciiTheme="minorHAnsi" w:hAnsiTheme="minorHAnsi" w:cstheme="minorHAnsi"/>
                <w:iCs/>
                <w:color w:val="000000" w:themeColor="text1"/>
                <w:sz w:val="18"/>
                <w:szCs w:val="18"/>
              </w:rPr>
              <w:t>Topic 3 – Colombian Exchange</w:t>
            </w:r>
          </w:p>
          <w:p w14:paraId="6500EE66" w14:textId="77777777" w:rsidR="00A14284" w:rsidRPr="009833BF" w:rsidRDefault="00A14284" w:rsidP="00A14284">
            <w:pPr>
              <w:pStyle w:val="ListParagraph"/>
              <w:numPr>
                <w:ilvl w:val="0"/>
                <w:numId w:val="9"/>
              </w:numPr>
              <w:tabs>
                <w:tab w:val="left" w:pos="483"/>
                <w:tab w:val="left" w:pos="813"/>
              </w:tabs>
              <w:rPr>
                <w:rFonts w:asciiTheme="minorHAnsi" w:hAnsiTheme="minorHAnsi" w:cstheme="minorHAnsi"/>
                <w:color w:val="000000" w:themeColor="text1"/>
                <w:sz w:val="18"/>
                <w:szCs w:val="18"/>
              </w:rPr>
            </w:pPr>
            <w:r w:rsidRPr="009833BF">
              <w:rPr>
                <w:rFonts w:asciiTheme="minorHAnsi" w:hAnsiTheme="minorHAnsi" w:cstheme="minorHAnsi"/>
                <w:color w:val="000000" w:themeColor="text1"/>
                <w:sz w:val="18"/>
                <w:szCs w:val="18"/>
              </w:rPr>
              <w:t>Topic 4 – The Establishment of Maritime Empires</w:t>
            </w:r>
          </w:p>
          <w:p w14:paraId="6FC6BD62" w14:textId="77777777" w:rsidR="00A14284" w:rsidRPr="009833BF" w:rsidRDefault="00A14284" w:rsidP="00A14284">
            <w:pPr>
              <w:pStyle w:val="ListParagraph"/>
              <w:numPr>
                <w:ilvl w:val="0"/>
                <w:numId w:val="9"/>
              </w:numPr>
              <w:tabs>
                <w:tab w:val="left" w:pos="483"/>
                <w:tab w:val="left" w:pos="813"/>
              </w:tabs>
              <w:rPr>
                <w:rFonts w:asciiTheme="minorHAnsi" w:hAnsiTheme="minorHAnsi" w:cstheme="minorHAnsi"/>
                <w:color w:val="000000" w:themeColor="text1"/>
                <w:sz w:val="18"/>
                <w:szCs w:val="18"/>
              </w:rPr>
            </w:pPr>
            <w:r w:rsidRPr="009833BF">
              <w:rPr>
                <w:rFonts w:asciiTheme="minorHAnsi" w:hAnsiTheme="minorHAnsi" w:cstheme="minorHAnsi"/>
                <w:color w:val="000000" w:themeColor="text1"/>
                <w:sz w:val="18"/>
                <w:szCs w:val="18"/>
              </w:rPr>
              <w:t>Topic 5 – The Development of Maritime Empires</w:t>
            </w:r>
          </w:p>
          <w:p w14:paraId="365C3BE2" w14:textId="77777777" w:rsidR="00A14284" w:rsidRPr="009833BF" w:rsidRDefault="00A14284" w:rsidP="00A14284">
            <w:pPr>
              <w:pStyle w:val="ListParagraph"/>
              <w:numPr>
                <w:ilvl w:val="0"/>
                <w:numId w:val="9"/>
              </w:numPr>
              <w:tabs>
                <w:tab w:val="left" w:pos="483"/>
                <w:tab w:val="left" w:pos="813"/>
              </w:tabs>
              <w:rPr>
                <w:rFonts w:asciiTheme="minorHAnsi" w:hAnsiTheme="minorHAnsi" w:cstheme="minorHAnsi"/>
                <w:color w:val="000000" w:themeColor="text1"/>
                <w:sz w:val="18"/>
                <w:szCs w:val="18"/>
              </w:rPr>
            </w:pPr>
            <w:r w:rsidRPr="009833BF">
              <w:rPr>
                <w:rFonts w:asciiTheme="minorHAnsi" w:hAnsiTheme="minorHAnsi" w:cstheme="minorHAnsi"/>
                <w:color w:val="000000" w:themeColor="text1"/>
                <w:sz w:val="18"/>
                <w:szCs w:val="18"/>
              </w:rPr>
              <w:t>Topic 6- Internal and External Challenges to State Power</w:t>
            </w:r>
          </w:p>
          <w:p w14:paraId="0B721A82" w14:textId="77777777" w:rsidR="00A14284" w:rsidRPr="009833BF" w:rsidRDefault="00A14284" w:rsidP="00A14284">
            <w:pPr>
              <w:pStyle w:val="ListParagraph"/>
              <w:numPr>
                <w:ilvl w:val="0"/>
                <w:numId w:val="9"/>
              </w:numPr>
              <w:tabs>
                <w:tab w:val="left" w:pos="483"/>
                <w:tab w:val="left" w:pos="813"/>
              </w:tabs>
              <w:rPr>
                <w:rFonts w:asciiTheme="minorHAnsi" w:hAnsiTheme="minorHAnsi" w:cstheme="minorHAnsi"/>
                <w:color w:val="000000" w:themeColor="text1"/>
                <w:sz w:val="18"/>
                <w:szCs w:val="18"/>
              </w:rPr>
            </w:pPr>
            <w:r w:rsidRPr="009833BF">
              <w:rPr>
                <w:rFonts w:asciiTheme="minorHAnsi" w:hAnsiTheme="minorHAnsi" w:cstheme="minorHAnsi"/>
                <w:color w:val="000000" w:themeColor="text1"/>
                <w:sz w:val="18"/>
                <w:szCs w:val="18"/>
              </w:rPr>
              <w:t>Topic 7 – Changing Social Hierarchies</w:t>
            </w:r>
          </w:p>
          <w:p w14:paraId="17987B38" w14:textId="0D5E1C4F" w:rsidR="00A14284" w:rsidRPr="00A14284" w:rsidRDefault="00A14284" w:rsidP="008D76B6">
            <w:pPr>
              <w:pStyle w:val="ListParagraph"/>
              <w:numPr>
                <w:ilvl w:val="0"/>
                <w:numId w:val="9"/>
              </w:numPr>
              <w:tabs>
                <w:tab w:val="left" w:pos="483"/>
                <w:tab w:val="left" w:pos="813"/>
              </w:tabs>
              <w:rPr>
                <w:rFonts w:asciiTheme="minorHAnsi" w:hAnsiTheme="minorHAnsi" w:cstheme="minorHAnsi"/>
                <w:color w:val="000000" w:themeColor="text1"/>
                <w:sz w:val="18"/>
                <w:szCs w:val="18"/>
              </w:rPr>
            </w:pPr>
            <w:r w:rsidRPr="009833BF">
              <w:rPr>
                <w:rFonts w:asciiTheme="minorHAnsi" w:hAnsiTheme="minorHAnsi" w:cstheme="minorHAnsi"/>
                <w:color w:val="000000" w:themeColor="text1"/>
                <w:sz w:val="18"/>
                <w:szCs w:val="18"/>
              </w:rPr>
              <w:t>Topic 8 – Continuity and Change from 1450-1750</w:t>
            </w:r>
          </w:p>
          <w:p w14:paraId="41EB4626" w14:textId="01223002" w:rsidR="00F9696B" w:rsidRPr="004A1F97" w:rsidRDefault="00F9696B" w:rsidP="008D76B6">
            <w:pPr>
              <w:tabs>
                <w:tab w:val="left" w:pos="483"/>
                <w:tab w:val="left" w:pos="813"/>
              </w:tabs>
              <w:rPr>
                <w:rFonts w:asciiTheme="minorHAnsi" w:hAnsiTheme="minorHAnsi" w:cstheme="minorHAnsi"/>
                <w:i/>
                <w:color w:val="000000" w:themeColor="text1"/>
                <w:sz w:val="18"/>
                <w:szCs w:val="18"/>
              </w:rPr>
            </w:pPr>
            <w:r w:rsidRPr="004A1F97">
              <w:rPr>
                <w:rFonts w:asciiTheme="minorHAnsi" w:hAnsiTheme="minorHAnsi" w:cstheme="minorHAnsi"/>
                <w:i/>
                <w:color w:val="000000" w:themeColor="text1"/>
                <w:sz w:val="18"/>
                <w:szCs w:val="18"/>
              </w:rPr>
              <w:t>THANKSGIVING BREAK</w:t>
            </w:r>
          </w:p>
          <w:p w14:paraId="41EB4627" w14:textId="77777777" w:rsidR="00783400" w:rsidRPr="004A1F97" w:rsidRDefault="00783400" w:rsidP="00F9696B">
            <w:pPr>
              <w:tabs>
                <w:tab w:val="left" w:pos="483"/>
                <w:tab w:val="left" w:pos="813"/>
              </w:tabs>
              <w:rPr>
                <w:rFonts w:asciiTheme="minorHAnsi" w:hAnsiTheme="minorHAnsi" w:cstheme="minorHAnsi"/>
                <w:b/>
                <w:color w:val="000000" w:themeColor="text1"/>
                <w:sz w:val="18"/>
                <w:szCs w:val="18"/>
              </w:rPr>
            </w:pPr>
            <w:r w:rsidRPr="004A1F97">
              <w:rPr>
                <w:rFonts w:asciiTheme="minorHAnsi" w:hAnsiTheme="minorHAnsi" w:cstheme="minorHAnsi"/>
                <w:b/>
                <w:color w:val="000000" w:themeColor="text1"/>
                <w:sz w:val="18"/>
                <w:szCs w:val="18"/>
              </w:rPr>
              <w:t>DECEMBER</w:t>
            </w:r>
          </w:p>
          <w:p w14:paraId="4E7438CF" w14:textId="77777777" w:rsidR="00A14284" w:rsidRDefault="00A14284" w:rsidP="00A14284">
            <w:p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Unit 5 – Revolutions</w:t>
            </w:r>
          </w:p>
          <w:p w14:paraId="5BB446D9" w14:textId="77777777" w:rsidR="00A14284" w:rsidRPr="00765646" w:rsidRDefault="00A14284" w:rsidP="00A14284">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1 – The Enlightenment</w:t>
            </w:r>
          </w:p>
          <w:p w14:paraId="2E0ED105" w14:textId="77777777" w:rsidR="00A14284" w:rsidRDefault="00A14284" w:rsidP="00A14284">
            <w:pPr>
              <w:pStyle w:val="ListParagraph"/>
              <w:numPr>
                <w:ilvl w:val="0"/>
                <w:numId w:val="9"/>
              </w:numPr>
              <w:tabs>
                <w:tab w:val="left" w:pos="483"/>
                <w:tab w:val="left" w:pos="813"/>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2 – Nationalism and Revolutions</w:t>
            </w:r>
          </w:p>
          <w:p w14:paraId="09756CA9" w14:textId="77777777" w:rsidR="00A14284" w:rsidRDefault="00A14284" w:rsidP="00A14284">
            <w:pPr>
              <w:pStyle w:val="ListParagraph"/>
              <w:numPr>
                <w:ilvl w:val="0"/>
                <w:numId w:val="9"/>
              </w:numPr>
              <w:tabs>
                <w:tab w:val="left" w:pos="483"/>
                <w:tab w:val="left" w:pos="813"/>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3 – Industrial Revolution Begins</w:t>
            </w:r>
          </w:p>
          <w:p w14:paraId="78D63993" w14:textId="77777777" w:rsidR="00A14284" w:rsidRDefault="00A14284" w:rsidP="00A14284">
            <w:pPr>
              <w:pStyle w:val="ListParagraph"/>
              <w:numPr>
                <w:ilvl w:val="0"/>
                <w:numId w:val="9"/>
              </w:numPr>
              <w:tabs>
                <w:tab w:val="left" w:pos="483"/>
                <w:tab w:val="left" w:pos="813"/>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4 – Industrialization Spreads</w:t>
            </w:r>
          </w:p>
          <w:p w14:paraId="4D6BC6B8" w14:textId="77777777" w:rsidR="00A14284" w:rsidRDefault="00A14284" w:rsidP="00A14284">
            <w:pPr>
              <w:pStyle w:val="ListParagraph"/>
              <w:numPr>
                <w:ilvl w:val="0"/>
                <w:numId w:val="9"/>
              </w:numPr>
              <w:tabs>
                <w:tab w:val="left" w:pos="483"/>
                <w:tab w:val="left" w:pos="813"/>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5 – Technology in the Industrial Age</w:t>
            </w:r>
          </w:p>
          <w:p w14:paraId="0946FB98" w14:textId="10AC8EDA" w:rsidR="00A14284" w:rsidRPr="00A14284" w:rsidRDefault="00A14284" w:rsidP="00F9696B">
            <w:pPr>
              <w:pStyle w:val="ListParagraph"/>
              <w:numPr>
                <w:ilvl w:val="0"/>
                <w:numId w:val="9"/>
              </w:numPr>
              <w:tabs>
                <w:tab w:val="left" w:pos="483"/>
                <w:tab w:val="left" w:pos="813"/>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6 – Industrialization: Government’s Role</w:t>
            </w:r>
          </w:p>
          <w:p w14:paraId="41EB462D" w14:textId="25B4199A" w:rsidR="00F9696B" w:rsidRPr="004A1F97" w:rsidRDefault="00F9696B" w:rsidP="00F9696B">
            <w:pPr>
              <w:tabs>
                <w:tab w:val="left" w:pos="483"/>
                <w:tab w:val="left" w:pos="813"/>
              </w:tabs>
              <w:rPr>
                <w:rFonts w:asciiTheme="minorHAnsi" w:hAnsiTheme="minorHAnsi" w:cstheme="minorHAnsi"/>
                <w:i/>
                <w:color w:val="000000" w:themeColor="text1"/>
                <w:sz w:val="18"/>
                <w:szCs w:val="18"/>
              </w:rPr>
            </w:pPr>
            <w:r w:rsidRPr="004A1F97">
              <w:rPr>
                <w:rFonts w:asciiTheme="minorHAnsi" w:hAnsiTheme="minorHAnsi" w:cstheme="minorHAnsi"/>
                <w:i/>
                <w:color w:val="000000" w:themeColor="text1"/>
                <w:sz w:val="18"/>
                <w:szCs w:val="18"/>
              </w:rPr>
              <w:t xml:space="preserve">CHRISTMAS BREAK </w:t>
            </w:r>
          </w:p>
          <w:p w14:paraId="41EB462E" w14:textId="77777777" w:rsidR="00783400" w:rsidRPr="004A1F97" w:rsidRDefault="00783400" w:rsidP="00F9696B">
            <w:pPr>
              <w:tabs>
                <w:tab w:val="left" w:pos="483"/>
                <w:tab w:val="left" w:pos="813"/>
              </w:tabs>
              <w:rPr>
                <w:rFonts w:asciiTheme="minorHAnsi" w:hAnsiTheme="minorHAnsi" w:cstheme="minorHAnsi"/>
                <w:b/>
                <w:color w:val="000000" w:themeColor="text1"/>
                <w:sz w:val="18"/>
                <w:szCs w:val="18"/>
              </w:rPr>
            </w:pPr>
            <w:r w:rsidRPr="004A1F97">
              <w:rPr>
                <w:rFonts w:asciiTheme="minorHAnsi" w:hAnsiTheme="minorHAnsi" w:cstheme="minorHAnsi"/>
                <w:b/>
                <w:color w:val="000000" w:themeColor="text1"/>
                <w:sz w:val="18"/>
                <w:szCs w:val="18"/>
              </w:rPr>
              <w:t xml:space="preserve">JANUARY </w:t>
            </w:r>
          </w:p>
          <w:p w14:paraId="66D91283" w14:textId="5E13FCC0" w:rsidR="00A14284" w:rsidRPr="00A14284" w:rsidRDefault="00A14284" w:rsidP="00A14284">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sidRPr="00A14284">
              <w:rPr>
                <w:rFonts w:asciiTheme="minorHAnsi" w:hAnsiTheme="minorHAnsi" w:cstheme="minorHAnsi"/>
                <w:color w:val="000000" w:themeColor="text1"/>
                <w:sz w:val="18"/>
                <w:szCs w:val="18"/>
              </w:rPr>
              <w:t>Topic 7 – Economic Developments and Innovations</w:t>
            </w:r>
          </w:p>
          <w:p w14:paraId="0BCC64D3" w14:textId="77777777" w:rsidR="00A14284" w:rsidRPr="00136A19" w:rsidRDefault="00A14284" w:rsidP="00A14284">
            <w:pPr>
              <w:pStyle w:val="ListParagraph"/>
              <w:numPr>
                <w:ilvl w:val="0"/>
                <w:numId w:val="9"/>
              </w:numPr>
              <w:tabs>
                <w:tab w:val="left" w:pos="540"/>
              </w:tabs>
              <w:rPr>
                <w:rFonts w:asciiTheme="minorHAnsi" w:hAnsiTheme="minorHAnsi" w:cstheme="minorHAnsi"/>
                <w:iCs/>
                <w:color w:val="000000" w:themeColor="text1"/>
                <w:sz w:val="18"/>
                <w:szCs w:val="18"/>
              </w:rPr>
            </w:pPr>
            <w:r w:rsidRPr="00136A19">
              <w:rPr>
                <w:rFonts w:asciiTheme="minorHAnsi" w:hAnsiTheme="minorHAnsi" w:cstheme="minorHAnsi"/>
                <w:iCs/>
                <w:color w:val="000000" w:themeColor="text1"/>
                <w:sz w:val="18"/>
                <w:szCs w:val="18"/>
              </w:rPr>
              <w:t>Topic 8 – Reactions to the Industrial Economy</w:t>
            </w:r>
          </w:p>
          <w:p w14:paraId="3B449798" w14:textId="77777777" w:rsidR="00A14284" w:rsidRDefault="00A14284" w:rsidP="00A14284">
            <w:pPr>
              <w:pStyle w:val="ListParagraph"/>
              <w:numPr>
                <w:ilvl w:val="0"/>
                <w:numId w:val="9"/>
              </w:numPr>
              <w:tabs>
                <w:tab w:val="left" w:pos="540"/>
              </w:tabs>
              <w:rPr>
                <w:rFonts w:asciiTheme="minorHAnsi" w:hAnsiTheme="minorHAnsi" w:cstheme="minorHAnsi"/>
                <w:iCs/>
                <w:color w:val="000000" w:themeColor="text1"/>
                <w:sz w:val="18"/>
                <w:szCs w:val="18"/>
              </w:rPr>
            </w:pPr>
            <w:r w:rsidRPr="00136A19">
              <w:rPr>
                <w:rFonts w:asciiTheme="minorHAnsi" w:hAnsiTheme="minorHAnsi" w:cstheme="minorHAnsi"/>
                <w:iCs/>
                <w:color w:val="000000" w:themeColor="text1"/>
                <w:sz w:val="18"/>
                <w:szCs w:val="18"/>
              </w:rPr>
              <w:t>Topic 9 – Society in the Industrial Age</w:t>
            </w:r>
          </w:p>
          <w:p w14:paraId="5FFE9F10" w14:textId="77777777" w:rsidR="005D5552" w:rsidRDefault="00C644E7" w:rsidP="005D5552">
            <w:pPr>
              <w:tabs>
                <w:tab w:val="left" w:pos="540"/>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Unit 6 – Consequences of Industrialization</w:t>
            </w:r>
          </w:p>
          <w:p w14:paraId="59E5D7D9" w14:textId="09EB135D" w:rsidR="00C644E7" w:rsidRPr="005D5552" w:rsidRDefault="00C644E7" w:rsidP="005D5552">
            <w:pPr>
              <w:pStyle w:val="ListParagraph"/>
              <w:numPr>
                <w:ilvl w:val="0"/>
                <w:numId w:val="9"/>
              </w:numPr>
              <w:tabs>
                <w:tab w:val="left" w:pos="540"/>
              </w:tabs>
              <w:rPr>
                <w:rFonts w:asciiTheme="minorHAnsi" w:hAnsiTheme="minorHAnsi" w:cstheme="minorHAnsi"/>
                <w:iCs/>
                <w:color w:val="000000" w:themeColor="text1"/>
                <w:sz w:val="18"/>
                <w:szCs w:val="18"/>
              </w:rPr>
            </w:pPr>
            <w:r w:rsidRPr="005D5552">
              <w:rPr>
                <w:rFonts w:asciiTheme="minorHAnsi" w:hAnsiTheme="minorHAnsi" w:cstheme="minorHAnsi"/>
                <w:iCs/>
                <w:color w:val="000000" w:themeColor="text1"/>
                <w:sz w:val="18"/>
                <w:szCs w:val="18"/>
              </w:rPr>
              <w:t>Topic 1 - Rationales for Imperialism</w:t>
            </w:r>
          </w:p>
          <w:p w14:paraId="61969851" w14:textId="77777777" w:rsidR="00C644E7" w:rsidRDefault="00C644E7" w:rsidP="00C644E7">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2- Expansionism</w:t>
            </w:r>
          </w:p>
          <w:p w14:paraId="695E3842" w14:textId="77777777" w:rsidR="00C644E7" w:rsidRDefault="00C644E7" w:rsidP="00C644E7">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3 – Indigenous Responses to State Expansion</w:t>
            </w:r>
          </w:p>
          <w:p w14:paraId="5EA13E33" w14:textId="77777777" w:rsidR="00C644E7" w:rsidRDefault="00C644E7" w:rsidP="00C644E7">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4 – Global Economic Development</w:t>
            </w:r>
          </w:p>
          <w:p w14:paraId="6ADC1EE4" w14:textId="77777777" w:rsidR="00C644E7" w:rsidRDefault="00C644E7" w:rsidP="00C644E7">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lastRenderedPageBreak/>
              <w:t>Topic 5 – Economic Imperialism</w:t>
            </w:r>
          </w:p>
          <w:p w14:paraId="3E79BE5C" w14:textId="57D85F84" w:rsidR="00A14284" w:rsidRPr="00C644E7" w:rsidRDefault="00C644E7" w:rsidP="00F9696B">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6 – Causes of Migration in an Interconnected World</w:t>
            </w:r>
          </w:p>
          <w:p w14:paraId="41EB462F" w14:textId="30A82AAB" w:rsidR="00FD6185" w:rsidRDefault="00FD6185" w:rsidP="00F9696B">
            <w:pPr>
              <w:tabs>
                <w:tab w:val="left" w:pos="483"/>
                <w:tab w:val="left" w:pos="813"/>
              </w:tabs>
              <w:rPr>
                <w:rFonts w:asciiTheme="minorHAnsi" w:hAnsiTheme="minorHAnsi" w:cstheme="minorHAnsi"/>
                <w:i/>
                <w:color w:val="000000" w:themeColor="text1"/>
                <w:sz w:val="18"/>
                <w:szCs w:val="18"/>
              </w:rPr>
            </w:pPr>
            <w:r w:rsidRPr="004A1F97">
              <w:rPr>
                <w:rFonts w:asciiTheme="minorHAnsi" w:hAnsiTheme="minorHAnsi" w:cstheme="minorHAnsi"/>
                <w:i/>
                <w:color w:val="000000" w:themeColor="text1"/>
                <w:sz w:val="18"/>
                <w:szCs w:val="18"/>
              </w:rPr>
              <w:t>SEMESTER EXAM</w:t>
            </w:r>
            <w:r w:rsidR="00F93D14" w:rsidRPr="004A1F97">
              <w:rPr>
                <w:rFonts w:asciiTheme="minorHAnsi" w:hAnsiTheme="minorHAnsi" w:cstheme="minorHAnsi"/>
                <w:i/>
                <w:color w:val="000000" w:themeColor="text1"/>
                <w:sz w:val="18"/>
                <w:szCs w:val="18"/>
              </w:rPr>
              <w:t xml:space="preserve"> </w:t>
            </w:r>
          </w:p>
          <w:p w14:paraId="0C9A19AC" w14:textId="77777777" w:rsidR="00957230" w:rsidRDefault="00FD6185" w:rsidP="00A14284">
            <w:pPr>
              <w:tabs>
                <w:tab w:val="left" w:pos="483"/>
                <w:tab w:val="left" w:pos="813"/>
              </w:tabs>
              <w:rPr>
                <w:rFonts w:asciiTheme="minorHAnsi" w:hAnsiTheme="minorHAnsi" w:cstheme="minorHAnsi"/>
                <w:i/>
                <w:color w:val="000000" w:themeColor="text1"/>
                <w:sz w:val="18"/>
                <w:szCs w:val="18"/>
              </w:rPr>
            </w:pPr>
            <w:r w:rsidRPr="004A1F97">
              <w:rPr>
                <w:rFonts w:asciiTheme="minorHAnsi" w:hAnsiTheme="minorHAnsi" w:cstheme="minorHAnsi"/>
                <w:i/>
                <w:color w:val="000000" w:themeColor="text1"/>
                <w:sz w:val="18"/>
                <w:szCs w:val="18"/>
              </w:rPr>
              <w:t>MLK DAY</w:t>
            </w:r>
          </w:p>
          <w:p w14:paraId="0ED787EC" w14:textId="77777777" w:rsidR="00C644E7" w:rsidRDefault="00C644E7" w:rsidP="00C644E7">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7 – Effects of Migration</w:t>
            </w:r>
          </w:p>
          <w:p w14:paraId="41EB4635" w14:textId="36F1084E" w:rsidR="00C644E7" w:rsidRPr="00C644E7" w:rsidRDefault="00C644E7" w:rsidP="00A14284">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8 – Causation in the Imperial Age</w:t>
            </w:r>
          </w:p>
        </w:tc>
      </w:tr>
      <w:tr w:rsidR="004A1F97" w:rsidRPr="004A1F97" w14:paraId="41EB4656" w14:textId="77777777" w:rsidTr="000C5816">
        <w:tc>
          <w:tcPr>
            <w:tcW w:w="5501" w:type="dxa"/>
            <w:tcBorders>
              <w:top w:val="single" w:sz="4" w:space="0" w:color="auto"/>
              <w:left w:val="single" w:sz="4" w:space="0" w:color="auto"/>
              <w:bottom w:val="single" w:sz="4" w:space="0" w:color="auto"/>
              <w:right w:val="single" w:sz="4" w:space="0" w:color="auto"/>
            </w:tcBorders>
          </w:tcPr>
          <w:p w14:paraId="41EB4637" w14:textId="77777777" w:rsidR="00A5666B" w:rsidRPr="004A1F97" w:rsidRDefault="00A5666B" w:rsidP="004B29F9">
            <w:pPr>
              <w:jc w:val="center"/>
              <w:rPr>
                <w:rFonts w:asciiTheme="minorHAnsi" w:hAnsiTheme="minorHAnsi" w:cstheme="minorHAnsi"/>
                <w:b/>
                <w:color w:val="000000" w:themeColor="text1"/>
                <w:sz w:val="18"/>
                <w:szCs w:val="18"/>
              </w:rPr>
            </w:pPr>
            <w:r w:rsidRPr="004A1F97">
              <w:rPr>
                <w:rFonts w:asciiTheme="minorHAnsi" w:hAnsiTheme="minorHAnsi" w:cstheme="minorHAnsi"/>
                <w:b/>
                <w:color w:val="000000" w:themeColor="text1"/>
                <w:sz w:val="18"/>
                <w:szCs w:val="18"/>
              </w:rPr>
              <w:lastRenderedPageBreak/>
              <w:t>3</w:t>
            </w:r>
            <w:r w:rsidRPr="004A1F97">
              <w:rPr>
                <w:rFonts w:asciiTheme="minorHAnsi" w:hAnsiTheme="minorHAnsi" w:cstheme="minorHAnsi"/>
                <w:b/>
                <w:color w:val="000000" w:themeColor="text1"/>
                <w:sz w:val="18"/>
                <w:szCs w:val="18"/>
                <w:vertAlign w:val="superscript"/>
              </w:rPr>
              <w:t>rd</w:t>
            </w:r>
            <w:r w:rsidRPr="004A1F97">
              <w:rPr>
                <w:rFonts w:asciiTheme="minorHAnsi" w:hAnsiTheme="minorHAnsi" w:cstheme="minorHAnsi"/>
                <w:b/>
                <w:color w:val="000000" w:themeColor="text1"/>
                <w:sz w:val="18"/>
                <w:szCs w:val="18"/>
              </w:rPr>
              <w:t xml:space="preserve"> Quarter</w:t>
            </w:r>
          </w:p>
          <w:p w14:paraId="41EB4638" w14:textId="77777777" w:rsidR="00DF1B19" w:rsidRPr="004A1F97" w:rsidRDefault="00DF1B19" w:rsidP="00DF1B19">
            <w:pPr>
              <w:tabs>
                <w:tab w:val="left" w:pos="483"/>
                <w:tab w:val="left" w:pos="813"/>
              </w:tabs>
              <w:rPr>
                <w:rFonts w:asciiTheme="minorHAnsi" w:hAnsiTheme="minorHAnsi" w:cstheme="minorHAnsi"/>
                <w:b/>
                <w:color w:val="000000" w:themeColor="text1"/>
                <w:sz w:val="18"/>
                <w:szCs w:val="18"/>
              </w:rPr>
            </w:pPr>
            <w:r w:rsidRPr="004A1F97">
              <w:rPr>
                <w:rFonts w:asciiTheme="minorHAnsi" w:hAnsiTheme="minorHAnsi" w:cstheme="minorHAnsi"/>
                <w:b/>
                <w:color w:val="000000" w:themeColor="text1"/>
                <w:sz w:val="18"/>
                <w:szCs w:val="18"/>
              </w:rPr>
              <w:t>FEBRUARY</w:t>
            </w:r>
          </w:p>
          <w:p w14:paraId="2E64A6ED" w14:textId="7A3DD088" w:rsidR="00C644E7" w:rsidRPr="007028B8" w:rsidRDefault="00C644E7" w:rsidP="007028B8">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sidRPr="007028B8">
              <w:rPr>
                <w:rFonts w:asciiTheme="minorHAnsi" w:hAnsiTheme="minorHAnsi" w:cstheme="minorHAnsi"/>
                <w:iCs/>
                <w:color w:val="000000" w:themeColor="text1"/>
                <w:sz w:val="18"/>
                <w:szCs w:val="18"/>
              </w:rPr>
              <w:t xml:space="preserve">Unit 7 – Global Conflict </w:t>
            </w:r>
          </w:p>
          <w:p w14:paraId="66649E5F" w14:textId="77777777" w:rsidR="00C644E7" w:rsidRDefault="00C644E7" w:rsidP="00C644E7">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1 – Shifting Power</w:t>
            </w:r>
          </w:p>
          <w:p w14:paraId="3D1C9F45" w14:textId="77777777" w:rsidR="00C644E7" w:rsidRDefault="00C644E7" w:rsidP="00C644E7">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2 – Causes of World War I</w:t>
            </w:r>
          </w:p>
          <w:p w14:paraId="0E16DE1B" w14:textId="77777777" w:rsidR="00C644E7" w:rsidRDefault="00C644E7" w:rsidP="00C644E7">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3 – Conducting World War I</w:t>
            </w:r>
          </w:p>
          <w:p w14:paraId="1E536297" w14:textId="77777777" w:rsidR="00C644E7" w:rsidRDefault="00C644E7" w:rsidP="00C644E7">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4 – Economy in the Interwar Period</w:t>
            </w:r>
          </w:p>
          <w:p w14:paraId="7FF9F7D8" w14:textId="77777777" w:rsidR="00C644E7" w:rsidRDefault="00C644E7" w:rsidP="00C644E7">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5 – Unresolved Tensions After World War I</w:t>
            </w:r>
          </w:p>
          <w:p w14:paraId="33A61421" w14:textId="77777777" w:rsidR="00C644E7" w:rsidRDefault="00C644E7" w:rsidP="00C644E7">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6 – Causes of World War II</w:t>
            </w:r>
          </w:p>
          <w:p w14:paraId="055EF6CE" w14:textId="43044D84" w:rsidR="00C644E7" w:rsidRDefault="00C644E7" w:rsidP="00C644E7">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7 – Conducting World War II</w:t>
            </w:r>
          </w:p>
          <w:p w14:paraId="171E9CE5" w14:textId="01FBCF1D" w:rsidR="00C644E7" w:rsidRPr="00C644E7" w:rsidRDefault="00C644E7" w:rsidP="00C644E7">
            <w:pPr>
              <w:tabs>
                <w:tab w:val="left" w:pos="540"/>
              </w:tabs>
              <w:rPr>
                <w:rFonts w:asciiTheme="minorHAnsi" w:hAnsiTheme="minorHAnsi" w:cstheme="minorHAnsi"/>
                <w:i/>
                <w:color w:val="000000" w:themeColor="text1"/>
                <w:sz w:val="18"/>
                <w:szCs w:val="18"/>
              </w:rPr>
            </w:pPr>
            <w:r w:rsidRPr="004A1F97">
              <w:rPr>
                <w:rFonts w:asciiTheme="minorHAnsi" w:hAnsiTheme="minorHAnsi" w:cstheme="minorHAnsi"/>
                <w:i/>
                <w:color w:val="000000" w:themeColor="text1"/>
                <w:sz w:val="18"/>
                <w:szCs w:val="18"/>
              </w:rPr>
              <w:t>PRESIDENTS DAY</w:t>
            </w:r>
          </w:p>
          <w:p w14:paraId="272EF4E2" w14:textId="77777777" w:rsidR="00C644E7" w:rsidRDefault="00C644E7" w:rsidP="00C644E7">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8 – Mass Atrocities</w:t>
            </w:r>
          </w:p>
          <w:p w14:paraId="69276C6E" w14:textId="1CFB5D0A" w:rsidR="00C644E7" w:rsidRPr="00C644E7" w:rsidRDefault="00C644E7" w:rsidP="00C644E7">
            <w:pPr>
              <w:pStyle w:val="ListParagraph"/>
              <w:numPr>
                <w:ilvl w:val="0"/>
                <w:numId w:val="9"/>
              </w:numPr>
              <w:tabs>
                <w:tab w:val="left" w:pos="483"/>
                <w:tab w:val="left" w:pos="813"/>
              </w:tabs>
              <w:rPr>
                <w:rFonts w:asciiTheme="minorHAnsi" w:hAnsiTheme="minorHAnsi" w:cstheme="minorHAnsi"/>
                <w:iCs/>
                <w:color w:val="000000" w:themeColor="text1"/>
                <w:sz w:val="18"/>
                <w:szCs w:val="18"/>
              </w:rPr>
            </w:pPr>
            <w:r>
              <w:rPr>
                <w:rFonts w:asciiTheme="minorHAnsi" w:hAnsiTheme="minorHAnsi" w:cstheme="minorHAnsi"/>
                <w:iCs/>
                <w:color w:val="000000" w:themeColor="text1"/>
                <w:sz w:val="18"/>
                <w:szCs w:val="18"/>
              </w:rPr>
              <w:t>Topic 9 – Causation in Global Conflict</w:t>
            </w:r>
          </w:p>
          <w:p w14:paraId="41EB4640" w14:textId="1617C368" w:rsidR="006C3DFD" w:rsidRPr="004A1F97" w:rsidRDefault="006C3DFD" w:rsidP="006C3DFD">
            <w:pPr>
              <w:tabs>
                <w:tab w:val="left" w:pos="540"/>
              </w:tabs>
              <w:rPr>
                <w:rFonts w:asciiTheme="minorHAnsi" w:hAnsiTheme="minorHAnsi" w:cstheme="minorHAnsi"/>
                <w:b/>
                <w:color w:val="000000" w:themeColor="text1"/>
                <w:sz w:val="18"/>
                <w:szCs w:val="18"/>
              </w:rPr>
            </w:pPr>
            <w:r w:rsidRPr="004A1F97">
              <w:rPr>
                <w:rFonts w:asciiTheme="minorHAnsi" w:hAnsiTheme="minorHAnsi" w:cstheme="minorHAnsi"/>
                <w:b/>
                <w:color w:val="000000" w:themeColor="text1"/>
                <w:sz w:val="18"/>
                <w:szCs w:val="18"/>
              </w:rPr>
              <w:t>MARCH</w:t>
            </w:r>
          </w:p>
          <w:p w14:paraId="2EA003D4" w14:textId="77777777" w:rsidR="00C644E7" w:rsidRDefault="00C644E7" w:rsidP="00C644E7">
            <w:p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Unit 8 – Global Conflict</w:t>
            </w:r>
          </w:p>
          <w:p w14:paraId="4BBFB51B" w14:textId="77777777" w:rsidR="00C644E7" w:rsidRDefault="00C644E7" w:rsidP="00C644E7">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1 – Setting the Stage for Cold War and Decolonization</w:t>
            </w:r>
          </w:p>
          <w:p w14:paraId="1493A587" w14:textId="77777777" w:rsidR="00C644E7" w:rsidRDefault="00C644E7" w:rsidP="00C644E7">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2 – The Cold War</w:t>
            </w:r>
          </w:p>
          <w:p w14:paraId="7F41E1EA" w14:textId="77777777" w:rsidR="00C644E7" w:rsidRDefault="00C644E7" w:rsidP="00C644E7">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3 – The Effects of the Cold War</w:t>
            </w:r>
          </w:p>
          <w:p w14:paraId="1D84BEDA" w14:textId="77777777" w:rsidR="00C644E7" w:rsidRDefault="00C644E7" w:rsidP="00C644E7">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4 – Spread of Communism After 1900</w:t>
            </w:r>
          </w:p>
          <w:p w14:paraId="089A79F4" w14:textId="77777777" w:rsidR="00C644E7" w:rsidRDefault="00C644E7" w:rsidP="00C644E7">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5 – Decolonization After 1900</w:t>
            </w:r>
          </w:p>
          <w:p w14:paraId="2945476E" w14:textId="77777777" w:rsidR="00C644E7" w:rsidRDefault="00C644E7" w:rsidP="00C644E7">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Topic 6 – Newly Independent States </w:t>
            </w:r>
          </w:p>
          <w:p w14:paraId="61D20CDE" w14:textId="77777777" w:rsidR="00C644E7" w:rsidRDefault="00C644E7" w:rsidP="00C644E7">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7 – Global Resistance to Established Power Structures</w:t>
            </w:r>
          </w:p>
          <w:p w14:paraId="52448C8B" w14:textId="77777777" w:rsidR="00C644E7" w:rsidRDefault="00C644E7" w:rsidP="00C644E7">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8 – End of the Cold War</w:t>
            </w:r>
          </w:p>
          <w:p w14:paraId="41EB4648" w14:textId="77777777" w:rsidR="00A5666B" w:rsidRPr="004A1F97" w:rsidRDefault="00A5666B" w:rsidP="00C1061E">
            <w:pPr>
              <w:tabs>
                <w:tab w:val="left" w:pos="540"/>
              </w:tabs>
              <w:rPr>
                <w:rFonts w:asciiTheme="minorHAnsi" w:hAnsiTheme="minorHAnsi" w:cstheme="minorHAnsi"/>
                <w:color w:val="000000" w:themeColor="text1"/>
                <w:sz w:val="18"/>
                <w:szCs w:val="18"/>
              </w:rPr>
            </w:pPr>
          </w:p>
        </w:tc>
        <w:tc>
          <w:tcPr>
            <w:tcW w:w="5515" w:type="dxa"/>
            <w:tcBorders>
              <w:top w:val="single" w:sz="4" w:space="0" w:color="auto"/>
              <w:left w:val="single" w:sz="4" w:space="0" w:color="auto"/>
              <w:bottom w:val="single" w:sz="4" w:space="0" w:color="auto"/>
              <w:right w:val="single" w:sz="4" w:space="0" w:color="auto"/>
            </w:tcBorders>
          </w:tcPr>
          <w:p w14:paraId="41EB4649" w14:textId="77777777" w:rsidR="00A5666B" w:rsidRPr="004A1F97" w:rsidRDefault="00A5666B" w:rsidP="004B29F9">
            <w:pPr>
              <w:jc w:val="center"/>
              <w:rPr>
                <w:rFonts w:asciiTheme="minorHAnsi" w:hAnsiTheme="minorHAnsi" w:cstheme="minorHAnsi"/>
                <w:b/>
                <w:color w:val="000000" w:themeColor="text1"/>
                <w:sz w:val="18"/>
                <w:szCs w:val="18"/>
              </w:rPr>
            </w:pPr>
            <w:r w:rsidRPr="004A1F97">
              <w:rPr>
                <w:rFonts w:asciiTheme="minorHAnsi" w:hAnsiTheme="minorHAnsi" w:cstheme="minorHAnsi"/>
                <w:b/>
                <w:color w:val="000000" w:themeColor="text1"/>
                <w:sz w:val="18"/>
                <w:szCs w:val="18"/>
              </w:rPr>
              <w:t>4</w:t>
            </w:r>
            <w:r w:rsidRPr="004A1F97">
              <w:rPr>
                <w:rFonts w:asciiTheme="minorHAnsi" w:hAnsiTheme="minorHAnsi" w:cstheme="minorHAnsi"/>
                <w:b/>
                <w:color w:val="000000" w:themeColor="text1"/>
                <w:sz w:val="18"/>
                <w:szCs w:val="18"/>
                <w:vertAlign w:val="superscript"/>
              </w:rPr>
              <w:t>th</w:t>
            </w:r>
            <w:r w:rsidRPr="004A1F97">
              <w:rPr>
                <w:rFonts w:asciiTheme="minorHAnsi" w:hAnsiTheme="minorHAnsi" w:cstheme="minorHAnsi"/>
                <w:b/>
                <w:color w:val="000000" w:themeColor="text1"/>
                <w:sz w:val="18"/>
                <w:szCs w:val="18"/>
              </w:rPr>
              <w:t xml:space="preserve"> Quarter</w:t>
            </w:r>
          </w:p>
          <w:p w14:paraId="41EB464A" w14:textId="77777777" w:rsidR="00E5081A" w:rsidRPr="004A1F97" w:rsidRDefault="00E5081A" w:rsidP="00E5081A">
            <w:pPr>
              <w:tabs>
                <w:tab w:val="left" w:pos="540"/>
              </w:tabs>
              <w:rPr>
                <w:rFonts w:asciiTheme="minorHAnsi" w:hAnsiTheme="minorHAnsi" w:cstheme="minorHAnsi"/>
                <w:b/>
                <w:color w:val="000000" w:themeColor="text1"/>
                <w:sz w:val="18"/>
                <w:szCs w:val="18"/>
              </w:rPr>
            </w:pPr>
            <w:r w:rsidRPr="004A1F97">
              <w:rPr>
                <w:rFonts w:asciiTheme="minorHAnsi" w:hAnsiTheme="minorHAnsi" w:cstheme="minorHAnsi"/>
                <w:b/>
                <w:color w:val="000000" w:themeColor="text1"/>
                <w:sz w:val="18"/>
                <w:szCs w:val="18"/>
              </w:rPr>
              <w:t xml:space="preserve">APRIL </w:t>
            </w:r>
          </w:p>
          <w:p w14:paraId="58AF01D9" w14:textId="77777777" w:rsidR="00FE15A7" w:rsidRPr="004A1F97" w:rsidRDefault="00FE15A7" w:rsidP="00FE15A7">
            <w:pPr>
              <w:tabs>
                <w:tab w:val="left" w:pos="540"/>
              </w:tabs>
              <w:rPr>
                <w:rFonts w:asciiTheme="minorHAnsi" w:hAnsiTheme="minorHAnsi" w:cstheme="minorHAnsi"/>
                <w:i/>
                <w:color w:val="000000" w:themeColor="text1"/>
                <w:sz w:val="18"/>
                <w:szCs w:val="18"/>
              </w:rPr>
            </w:pPr>
            <w:r w:rsidRPr="004A1F97">
              <w:rPr>
                <w:rFonts w:asciiTheme="minorHAnsi" w:hAnsiTheme="minorHAnsi" w:cstheme="minorHAnsi"/>
                <w:i/>
                <w:color w:val="000000" w:themeColor="text1"/>
                <w:sz w:val="18"/>
                <w:szCs w:val="18"/>
              </w:rPr>
              <w:t>EASTER BREAK</w:t>
            </w:r>
          </w:p>
          <w:p w14:paraId="6087CBD8" w14:textId="19C6C105" w:rsidR="006A40DA" w:rsidRDefault="006A40DA" w:rsidP="006A40DA">
            <w:p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Unit 9 – Globalization</w:t>
            </w:r>
          </w:p>
          <w:p w14:paraId="67F46D26" w14:textId="55B60FED" w:rsidR="006A40DA" w:rsidRDefault="006A40DA" w:rsidP="006A40DA">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Topic 1 – Advances in Technology and Exchange </w:t>
            </w:r>
          </w:p>
          <w:p w14:paraId="448DDC8D" w14:textId="319FEC18" w:rsidR="006A40DA" w:rsidRDefault="006A40DA" w:rsidP="006A40DA">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2 – Technology and Disease</w:t>
            </w:r>
          </w:p>
          <w:p w14:paraId="5F311BD3" w14:textId="65CD0512" w:rsidR="006A40DA" w:rsidRDefault="006A40DA" w:rsidP="006A40DA">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3 – Technology and the Environment</w:t>
            </w:r>
          </w:p>
          <w:p w14:paraId="05487E5A" w14:textId="1FEF39CF" w:rsidR="006A40DA" w:rsidRDefault="006A40DA" w:rsidP="006A40DA">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4 – Economics in the Global Age</w:t>
            </w:r>
          </w:p>
          <w:p w14:paraId="37897E63" w14:textId="243BEBE1" w:rsidR="006A40DA" w:rsidRDefault="006A40DA" w:rsidP="006A40DA">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5 – Calls for Reforms and Responses</w:t>
            </w:r>
          </w:p>
          <w:p w14:paraId="29D4D3F5" w14:textId="1EC51582" w:rsidR="006A40DA" w:rsidRDefault="006A40DA" w:rsidP="006A40DA">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6 – Globalized Culture</w:t>
            </w:r>
          </w:p>
          <w:p w14:paraId="09D6CE95" w14:textId="0A619828" w:rsidR="006A40DA" w:rsidRDefault="006A40DA" w:rsidP="006A40DA">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7</w:t>
            </w:r>
            <w:r w:rsidR="00C32225">
              <w:rPr>
                <w:rFonts w:asciiTheme="minorHAnsi" w:hAnsiTheme="minorHAnsi" w:cstheme="minorHAnsi"/>
                <w:color w:val="000000" w:themeColor="text1"/>
                <w:sz w:val="18"/>
                <w:szCs w:val="18"/>
              </w:rPr>
              <w:t xml:space="preserve"> – Resistance to Globalization</w:t>
            </w:r>
          </w:p>
          <w:p w14:paraId="5D16FC5D" w14:textId="65D98BDC" w:rsidR="00C32225" w:rsidRDefault="00C32225" w:rsidP="006A40DA">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8 – Institutions Developing a Globalized World</w:t>
            </w:r>
          </w:p>
          <w:p w14:paraId="65D76165" w14:textId="233F8623" w:rsidR="00C32225" w:rsidRPr="006A40DA" w:rsidRDefault="00C32225" w:rsidP="006A40DA">
            <w:pPr>
              <w:pStyle w:val="ListParagraph"/>
              <w:numPr>
                <w:ilvl w:val="0"/>
                <w:numId w:val="9"/>
              </w:numPr>
              <w:tabs>
                <w:tab w:val="left" w:pos="540"/>
              </w:tabs>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Topic 9 – Continuity and Change in a Globalized World</w:t>
            </w:r>
          </w:p>
          <w:p w14:paraId="41EB4650" w14:textId="77777777" w:rsidR="00E5081A" w:rsidRPr="004A1F97" w:rsidRDefault="00E5081A" w:rsidP="00E5081A">
            <w:pPr>
              <w:tabs>
                <w:tab w:val="left" w:pos="540"/>
              </w:tabs>
              <w:rPr>
                <w:rFonts w:asciiTheme="minorHAnsi" w:hAnsiTheme="minorHAnsi" w:cstheme="minorHAnsi"/>
                <w:i/>
                <w:color w:val="000000" w:themeColor="text1"/>
                <w:sz w:val="18"/>
                <w:szCs w:val="18"/>
              </w:rPr>
            </w:pPr>
            <w:r w:rsidRPr="004A1F97">
              <w:rPr>
                <w:rFonts w:asciiTheme="minorHAnsi" w:hAnsiTheme="minorHAnsi" w:cstheme="minorHAnsi"/>
                <w:i/>
                <w:color w:val="000000" w:themeColor="text1"/>
                <w:sz w:val="18"/>
                <w:szCs w:val="18"/>
              </w:rPr>
              <w:t>MOCK EXAM/FINAL EXAM</w:t>
            </w:r>
          </w:p>
          <w:p w14:paraId="41EB4651" w14:textId="30A3A5B0" w:rsidR="00A5666B" w:rsidRPr="005827FD" w:rsidRDefault="00A5666B" w:rsidP="005827FD">
            <w:pPr>
              <w:pStyle w:val="ListParagraph"/>
              <w:numPr>
                <w:ilvl w:val="0"/>
                <w:numId w:val="9"/>
              </w:numPr>
              <w:tabs>
                <w:tab w:val="left" w:pos="540"/>
              </w:tabs>
              <w:rPr>
                <w:rFonts w:asciiTheme="minorHAnsi" w:hAnsiTheme="minorHAnsi" w:cstheme="minorHAnsi"/>
                <w:color w:val="000000" w:themeColor="text1"/>
                <w:sz w:val="18"/>
                <w:szCs w:val="18"/>
              </w:rPr>
            </w:pPr>
            <w:r w:rsidRPr="005827FD">
              <w:rPr>
                <w:rFonts w:asciiTheme="minorHAnsi" w:hAnsiTheme="minorHAnsi" w:cstheme="minorHAnsi"/>
                <w:color w:val="000000" w:themeColor="text1"/>
                <w:sz w:val="18"/>
                <w:szCs w:val="18"/>
              </w:rPr>
              <w:t xml:space="preserve">Review </w:t>
            </w:r>
          </w:p>
          <w:p w14:paraId="2E7E423E" w14:textId="77777777" w:rsidR="005827FD" w:rsidRDefault="00E5081A" w:rsidP="005827FD">
            <w:pPr>
              <w:tabs>
                <w:tab w:val="left" w:pos="540"/>
              </w:tabs>
              <w:rPr>
                <w:rFonts w:asciiTheme="minorHAnsi" w:hAnsiTheme="minorHAnsi" w:cstheme="minorHAnsi"/>
                <w:b/>
                <w:color w:val="000000" w:themeColor="text1"/>
                <w:sz w:val="18"/>
                <w:szCs w:val="18"/>
              </w:rPr>
            </w:pPr>
            <w:r w:rsidRPr="004A1F97">
              <w:rPr>
                <w:rFonts w:asciiTheme="minorHAnsi" w:hAnsiTheme="minorHAnsi" w:cstheme="minorHAnsi"/>
                <w:b/>
                <w:color w:val="000000" w:themeColor="text1"/>
                <w:sz w:val="18"/>
                <w:szCs w:val="18"/>
              </w:rPr>
              <w:t>MAY</w:t>
            </w:r>
          </w:p>
          <w:p w14:paraId="096811BA" w14:textId="4843859A" w:rsidR="005827FD" w:rsidRPr="005827FD" w:rsidRDefault="005827FD" w:rsidP="005827FD">
            <w:pPr>
              <w:pStyle w:val="ListParagraph"/>
              <w:numPr>
                <w:ilvl w:val="0"/>
                <w:numId w:val="9"/>
              </w:numPr>
              <w:tabs>
                <w:tab w:val="left" w:pos="540"/>
              </w:tabs>
              <w:rPr>
                <w:rFonts w:asciiTheme="minorHAnsi" w:hAnsiTheme="minorHAnsi" w:cstheme="minorHAnsi"/>
                <w:bCs/>
                <w:color w:val="000000" w:themeColor="text1"/>
                <w:sz w:val="18"/>
                <w:szCs w:val="18"/>
              </w:rPr>
            </w:pPr>
            <w:r w:rsidRPr="005827FD">
              <w:rPr>
                <w:rFonts w:asciiTheme="minorHAnsi" w:hAnsiTheme="minorHAnsi" w:cstheme="minorHAnsi"/>
                <w:bCs/>
                <w:color w:val="000000" w:themeColor="text1"/>
                <w:sz w:val="18"/>
                <w:szCs w:val="18"/>
              </w:rPr>
              <w:t>Review (cont.)</w:t>
            </w:r>
          </w:p>
          <w:p w14:paraId="41EB4653" w14:textId="23B69736" w:rsidR="00E5081A" w:rsidRPr="005827FD" w:rsidRDefault="005827FD" w:rsidP="005827FD">
            <w:pPr>
              <w:pStyle w:val="ListParagraph"/>
              <w:numPr>
                <w:ilvl w:val="0"/>
                <w:numId w:val="9"/>
              </w:numPr>
              <w:tabs>
                <w:tab w:val="left" w:pos="540"/>
              </w:tabs>
              <w:rPr>
                <w:rFonts w:asciiTheme="minorHAnsi" w:hAnsiTheme="minorHAnsi" w:cstheme="minorHAnsi"/>
                <w:b/>
                <w:color w:val="000000" w:themeColor="text1"/>
                <w:sz w:val="18"/>
                <w:szCs w:val="18"/>
              </w:rPr>
            </w:pPr>
            <w:r w:rsidRPr="005827FD">
              <w:rPr>
                <w:rFonts w:asciiTheme="minorHAnsi" w:hAnsiTheme="minorHAnsi" w:cstheme="minorHAnsi"/>
                <w:color w:val="000000" w:themeColor="text1"/>
                <w:sz w:val="18"/>
                <w:szCs w:val="18"/>
              </w:rPr>
              <w:t>AP Test - Thursday May 14</w:t>
            </w:r>
            <w:r w:rsidRPr="005827FD">
              <w:rPr>
                <w:rFonts w:asciiTheme="minorHAnsi" w:hAnsiTheme="minorHAnsi" w:cstheme="minorHAnsi"/>
                <w:color w:val="000000" w:themeColor="text1"/>
                <w:sz w:val="18"/>
                <w:szCs w:val="18"/>
                <w:vertAlign w:val="superscript"/>
              </w:rPr>
              <w:t>th</w:t>
            </w:r>
            <w:r w:rsidRPr="005827FD">
              <w:rPr>
                <w:rFonts w:asciiTheme="minorHAnsi" w:hAnsiTheme="minorHAnsi" w:cstheme="minorHAnsi"/>
                <w:color w:val="000000" w:themeColor="text1"/>
                <w:sz w:val="18"/>
                <w:szCs w:val="18"/>
              </w:rPr>
              <w:t>, 20</w:t>
            </w:r>
            <w:r w:rsidR="002D6DB7">
              <w:rPr>
                <w:rFonts w:asciiTheme="minorHAnsi" w:hAnsiTheme="minorHAnsi" w:cstheme="minorHAnsi"/>
                <w:color w:val="000000" w:themeColor="text1"/>
                <w:sz w:val="18"/>
                <w:szCs w:val="18"/>
              </w:rPr>
              <w:t xml:space="preserve">20 </w:t>
            </w:r>
            <w:r w:rsidRPr="005827FD">
              <w:rPr>
                <w:rFonts w:asciiTheme="minorHAnsi" w:hAnsiTheme="minorHAnsi" w:cstheme="minorHAnsi"/>
                <w:color w:val="000000" w:themeColor="text1"/>
                <w:sz w:val="18"/>
                <w:szCs w:val="18"/>
              </w:rPr>
              <w:t>@ 8AM</w:t>
            </w:r>
            <w:r w:rsidR="00E5081A" w:rsidRPr="005827FD">
              <w:rPr>
                <w:rFonts w:asciiTheme="minorHAnsi" w:hAnsiTheme="minorHAnsi" w:cstheme="minorHAnsi"/>
                <w:color w:val="000000" w:themeColor="text1"/>
                <w:sz w:val="18"/>
                <w:szCs w:val="18"/>
              </w:rPr>
              <w:t xml:space="preserve"> </w:t>
            </w:r>
          </w:p>
          <w:p w14:paraId="41EB4654" w14:textId="5F1182C3" w:rsidR="00E5081A" w:rsidRPr="005827FD" w:rsidRDefault="00E5081A" w:rsidP="005827FD">
            <w:pPr>
              <w:pStyle w:val="ListParagraph"/>
              <w:numPr>
                <w:ilvl w:val="0"/>
                <w:numId w:val="9"/>
              </w:numPr>
              <w:tabs>
                <w:tab w:val="left" w:pos="540"/>
              </w:tabs>
              <w:rPr>
                <w:rFonts w:asciiTheme="minorHAnsi" w:hAnsiTheme="minorHAnsi" w:cstheme="minorHAnsi"/>
                <w:color w:val="000000" w:themeColor="text1"/>
                <w:sz w:val="18"/>
                <w:szCs w:val="18"/>
              </w:rPr>
            </w:pPr>
            <w:r w:rsidRPr="005827FD">
              <w:rPr>
                <w:rFonts w:asciiTheme="minorHAnsi" w:hAnsiTheme="minorHAnsi" w:cstheme="minorHAnsi"/>
                <w:color w:val="000000" w:themeColor="text1"/>
                <w:sz w:val="18"/>
                <w:szCs w:val="18"/>
              </w:rPr>
              <w:t xml:space="preserve">End of Year Projects </w:t>
            </w:r>
          </w:p>
          <w:p w14:paraId="41EB4655" w14:textId="77777777" w:rsidR="00A5666B" w:rsidRPr="004A1F97" w:rsidRDefault="00A5666B" w:rsidP="004B29F9">
            <w:pPr>
              <w:rPr>
                <w:rFonts w:asciiTheme="minorHAnsi" w:hAnsiTheme="minorHAnsi" w:cstheme="minorHAnsi"/>
                <w:color w:val="000000" w:themeColor="text1"/>
                <w:sz w:val="18"/>
                <w:szCs w:val="18"/>
              </w:rPr>
            </w:pPr>
          </w:p>
        </w:tc>
      </w:tr>
    </w:tbl>
    <w:p w14:paraId="3BE714CA" w14:textId="77777777" w:rsidR="00391186" w:rsidRDefault="00391186" w:rsidP="00F072B8">
      <w:pPr>
        <w:keepNext/>
        <w:outlineLvl w:val="0"/>
        <w:rPr>
          <w:rFonts w:asciiTheme="minorHAnsi" w:hAnsiTheme="minorHAnsi" w:cstheme="minorHAnsi"/>
          <w:b/>
          <w:color w:val="000000" w:themeColor="text1"/>
          <w:sz w:val="32"/>
          <w:szCs w:val="32"/>
        </w:rPr>
      </w:pPr>
    </w:p>
    <w:p w14:paraId="41EB4657" w14:textId="4C6AE52F" w:rsidR="00F072B8" w:rsidRPr="004A1F97" w:rsidRDefault="00991A07" w:rsidP="00F072B8">
      <w:pPr>
        <w:keepNext/>
        <w:outlineLvl w:val="0"/>
        <w:rPr>
          <w:rFonts w:asciiTheme="minorHAnsi" w:hAnsiTheme="minorHAnsi" w:cstheme="minorHAnsi"/>
          <w:b/>
          <w:color w:val="000000" w:themeColor="text1"/>
          <w:sz w:val="32"/>
          <w:szCs w:val="32"/>
        </w:rPr>
      </w:pPr>
      <w:r w:rsidRPr="004A1F97">
        <w:rPr>
          <w:rFonts w:asciiTheme="minorHAnsi" w:hAnsiTheme="minorHAnsi" w:cstheme="minorHAnsi"/>
          <w:b/>
          <w:color w:val="000000" w:themeColor="text1"/>
          <w:sz w:val="32"/>
          <w:szCs w:val="32"/>
        </w:rPr>
        <w:t xml:space="preserve">ABOUT THE </w:t>
      </w:r>
      <w:r w:rsidR="001E04C7" w:rsidRPr="004A1F97">
        <w:rPr>
          <w:rFonts w:asciiTheme="minorHAnsi" w:hAnsiTheme="minorHAnsi" w:cstheme="minorHAnsi"/>
          <w:b/>
          <w:color w:val="000000" w:themeColor="text1"/>
          <w:sz w:val="32"/>
          <w:szCs w:val="32"/>
        </w:rPr>
        <w:t>WHAP</w:t>
      </w:r>
      <w:r w:rsidRPr="004A1F97">
        <w:rPr>
          <w:rFonts w:asciiTheme="minorHAnsi" w:hAnsiTheme="minorHAnsi" w:cstheme="minorHAnsi"/>
          <w:b/>
          <w:color w:val="000000" w:themeColor="text1"/>
          <w:sz w:val="32"/>
          <w:szCs w:val="32"/>
        </w:rPr>
        <w:t xml:space="preserve"> EXAM</w:t>
      </w:r>
    </w:p>
    <w:p w14:paraId="41EB4658" w14:textId="77777777" w:rsidR="00F072B8" w:rsidRPr="004A1F97" w:rsidRDefault="003446E7" w:rsidP="00F072B8">
      <w:pPr>
        <w:keepNext/>
        <w:outlineLvl w:val="0"/>
        <w:rPr>
          <w:rFonts w:asciiTheme="minorHAnsi" w:hAnsiTheme="minorHAnsi" w:cstheme="minorHAnsi"/>
          <w:b/>
          <w:color w:val="000000" w:themeColor="text1"/>
          <w:sz w:val="22"/>
          <w:szCs w:val="22"/>
        </w:rPr>
      </w:pPr>
      <w:r w:rsidRPr="004A1F97">
        <w:rPr>
          <w:rFonts w:asciiTheme="minorHAnsi" w:hAnsiTheme="minorHAnsi" w:cstheme="minorHAnsi"/>
          <w:b/>
          <w:color w:val="000000" w:themeColor="text1"/>
          <w:sz w:val="22"/>
          <w:szCs w:val="22"/>
        </w:rPr>
        <w:t>AP World</w:t>
      </w:r>
      <w:r w:rsidR="00F072B8" w:rsidRPr="004A1F97">
        <w:rPr>
          <w:rFonts w:asciiTheme="minorHAnsi" w:hAnsiTheme="minorHAnsi" w:cstheme="minorHAnsi"/>
          <w:b/>
          <w:color w:val="000000" w:themeColor="text1"/>
          <w:sz w:val="22"/>
          <w:szCs w:val="22"/>
        </w:rPr>
        <w:t xml:space="preserve"> History Exam: 3 Hours and 15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5391"/>
      </w:tblGrid>
      <w:tr w:rsidR="004A1F97" w:rsidRPr="004A1F97" w14:paraId="41EB465A" w14:textId="77777777" w:rsidTr="006F3F41">
        <w:tc>
          <w:tcPr>
            <w:tcW w:w="11016" w:type="dxa"/>
            <w:gridSpan w:val="2"/>
            <w:shd w:val="clear" w:color="auto" w:fill="A6A6A6"/>
          </w:tcPr>
          <w:p w14:paraId="41EB4659" w14:textId="77777777" w:rsidR="00F072B8" w:rsidRPr="004A1F97" w:rsidRDefault="00F072B8" w:rsidP="006F3F41">
            <w:pPr>
              <w:keepNext/>
              <w:outlineLvl w:val="0"/>
              <w:rPr>
                <w:rFonts w:asciiTheme="minorHAnsi" w:hAnsiTheme="minorHAnsi" w:cstheme="minorHAnsi"/>
                <w:b/>
                <w:color w:val="000000" w:themeColor="text1"/>
                <w:sz w:val="22"/>
                <w:szCs w:val="22"/>
              </w:rPr>
            </w:pPr>
            <w:r w:rsidRPr="004A1F97">
              <w:rPr>
                <w:rFonts w:asciiTheme="minorHAnsi" w:hAnsiTheme="minorHAnsi" w:cstheme="minorHAnsi"/>
                <w:b/>
                <w:color w:val="000000" w:themeColor="text1"/>
                <w:sz w:val="22"/>
                <w:szCs w:val="22"/>
              </w:rPr>
              <w:t xml:space="preserve">Format of Assessment </w:t>
            </w:r>
          </w:p>
        </w:tc>
      </w:tr>
      <w:tr w:rsidR="004A1F97" w:rsidRPr="004A1F97" w14:paraId="41EB465F" w14:textId="77777777" w:rsidTr="00A42E96">
        <w:trPr>
          <w:trHeight w:val="584"/>
        </w:trPr>
        <w:tc>
          <w:tcPr>
            <w:tcW w:w="5508" w:type="dxa"/>
            <w:shd w:val="clear" w:color="auto" w:fill="D9D9D9"/>
          </w:tcPr>
          <w:p w14:paraId="41EB465B" w14:textId="77777777" w:rsidR="00F072B8" w:rsidRPr="004A1F97" w:rsidRDefault="00F072B8" w:rsidP="00A42E96">
            <w:pPr>
              <w:keepNext/>
              <w:outlineLvl w:val="0"/>
              <w:rPr>
                <w:rFonts w:asciiTheme="minorHAnsi" w:hAnsiTheme="minorHAnsi" w:cstheme="minorHAnsi"/>
                <w:b/>
                <w:i/>
                <w:color w:val="000000" w:themeColor="text1"/>
                <w:sz w:val="22"/>
                <w:szCs w:val="22"/>
              </w:rPr>
            </w:pPr>
            <w:r w:rsidRPr="004A1F97">
              <w:rPr>
                <w:rFonts w:asciiTheme="minorHAnsi" w:hAnsiTheme="minorHAnsi" w:cstheme="minorHAnsi"/>
                <w:b/>
                <w:i/>
                <w:color w:val="000000" w:themeColor="text1"/>
                <w:sz w:val="22"/>
                <w:szCs w:val="22"/>
              </w:rPr>
              <w:t>Section</w:t>
            </w:r>
            <w:r w:rsidR="00A42E96" w:rsidRPr="004A1F97">
              <w:rPr>
                <w:rFonts w:asciiTheme="minorHAnsi" w:hAnsiTheme="minorHAnsi" w:cstheme="minorHAnsi"/>
                <w:b/>
                <w:i/>
                <w:color w:val="000000" w:themeColor="text1"/>
                <w:sz w:val="22"/>
                <w:szCs w:val="22"/>
              </w:rPr>
              <w:t xml:space="preserve"> I (1 hour and 35 minutes)</w:t>
            </w:r>
          </w:p>
          <w:p w14:paraId="41EB465C" w14:textId="77777777" w:rsidR="00A42E96" w:rsidRPr="004A1F97" w:rsidRDefault="00A42E96" w:rsidP="00A42E96">
            <w:pPr>
              <w:keepNext/>
              <w:outlineLvl w:val="0"/>
              <w:rPr>
                <w:rFonts w:asciiTheme="minorHAnsi" w:hAnsiTheme="minorHAnsi" w:cstheme="minorHAnsi"/>
                <w:i/>
                <w:color w:val="000000" w:themeColor="text1"/>
                <w:sz w:val="22"/>
                <w:szCs w:val="22"/>
              </w:rPr>
            </w:pPr>
            <w:r w:rsidRPr="004A1F97">
              <w:rPr>
                <w:rFonts w:asciiTheme="minorHAnsi" w:hAnsiTheme="minorHAnsi" w:cstheme="minorHAnsi"/>
                <w:i/>
                <w:color w:val="000000" w:themeColor="text1"/>
                <w:sz w:val="22"/>
                <w:szCs w:val="22"/>
              </w:rPr>
              <w:t xml:space="preserve">While you will be stopped after the 55 minutes for the SMBC, there is not a break between the SMBCs and SAQs. </w:t>
            </w:r>
          </w:p>
        </w:tc>
        <w:tc>
          <w:tcPr>
            <w:tcW w:w="5508" w:type="dxa"/>
            <w:shd w:val="clear" w:color="auto" w:fill="D9D9D9"/>
          </w:tcPr>
          <w:p w14:paraId="41EB465D" w14:textId="77777777" w:rsidR="00F072B8" w:rsidRPr="004A1F97" w:rsidRDefault="00F072B8" w:rsidP="006F3F41">
            <w:pPr>
              <w:keepNext/>
              <w:outlineLvl w:val="0"/>
              <w:rPr>
                <w:rFonts w:asciiTheme="minorHAnsi" w:hAnsiTheme="minorHAnsi" w:cstheme="minorHAnsi"/>
                <w:b/>
                <w:i/>
                <w:color w:val="000000" w:themeColor="text1"/>
                <w:sz w:val="22"/>
                <w:szCs w:val="22"/>
              </w:rPr>
            </w:pPr>
            <w:r w:rsidRPr="004A1F97">
              <w:rPr>
                <w:rFonts w:asciiTheme="minorHAnsi" w:hAnsiTheme="minorHAnsi" w:cstheme="minorHAnsi"/>
                <w:b/>
                <w:i/>
                <w:color w:val="000000" w:themeColor="text1"/>
                <w:sz w:val="22"/>
                <w:szCs w:val="22"/>
              </w:rPr>
              <w:t xml:space="preserve">Section II </w:t>
            </w:r>
            <w:r w:rsidR="00A42E96" w:rsidRPr="004A1F97">
              <w:rPr>
                <w:rFonts w:asciiTheme="minorHAnsi" w:hAnsiTheme="minorHAnsi" w:cstheme="minorHAnsi"/>
                <w:b/>
                <w:i/>
                <w:color w:val="000000" w:themeColor="text1"/>
                <w:sz w:val="22"/>
                <w:szCs w:val="22"/>
              </w:rPr>
              <w:t>(1 hour and 40 minutes)</w:t>
            </w:r>
          </w:p>
          <w:p w14:paraId="41EB465E" w14:textId="77777777" w:rsidR="00A42E96" w:rsidRPr="004A1F97" w:rsidRDefault="00A42E96" w:rsidP="006F3F41">
            <w:pPr>
              <w:keepNext/>
              <w:outlineLvl w:val="0"/>
              <w:rPr>
                <w:rFonts w:asciiTheme="minorHAnsi" w:hAnsiTheme="minorHAnsi" w:cstheme="minorHAnsi"/>
                <w:b/>
                <w:i/>
                <w:color w:val="000000" w:themeColor="text1"/>
                <w:sz w:val="22"/>
                <w:szCs w:val="22"/>
              </w:rPr>
            </w:pPr>
            <w:r w:rsidRPr="004A1F97">
              <w:rPr>
                <w:rFonts w:asciiTheme="minorHAnsi" w:hAnsiTheme="minorHAnsi" w:cstheme="minorHAnsi"/>
                <w:i/>
                <w:color w:val="000000" w:themeColor="text1"/>
                <w:sz w:val="22"/>
                <w:szCs w:val="22"/>
              </w:rPr>
              <w:t xml:space="preserve">There is no break during this section. Students are responsible for managing their time and ensuring they answer both the DBQ and LEQ in the hour and </w:t>
            </w:r>
            <w:r w:rsidR="00AA287A" w:rsidRPr="004A1F97">
              <w:rPr>
                <w:rFonts w:asciiTheme="minorHAnsi" w:hAnsiTheme="minorHAnsi" w:cstheme="minorHAnsi"/>
                <w:i/>
                <w:color w:val="000000" w:themeColor="text1"/>
                <w:sz w:val="22"/>
                <w:szCs w:val="22"/>
              </w:rPr>
              <w:t>forty-minute</w:t>
            </w:r>
            <w:r w:rsidRPr="004A1F97">
              <w:rPr>
                <w:rFonts w:asciiTheme="minorHAnsi" w:hAnsiTheme="minorHAnsi" w:cstheme="minorHAnsi"/>
                <w:i/>
                <w:color w:val="000000" w:themeColor="text1"/>
                <w:sz w:val="22"/>
                <w:szCs w:val="22"/>
              </w:rPr>
              <w:t xml:space="preserve"> time period. </w:t>
            </w:r>
          </w:p>
        </w:tc>
      </w:tr>
      <w:tr w:rsidR="004A1F97" w:rsidRPr="004A1F97" w14:paraId="41EB4664" w14:textId="77777777" w:rsidTr="006F3F41">
        <w:tc>
          <w:tcPr>
            <w:tcW w:w="5508" w:type="dxa"/>
            <w:shd w:val="clear" w:color="auto" w:fill="D9D9D9"/>
          </w:tcPr>
          <w:p w14:paraId="41EB4660" w14:textId="77777777" w:rsidR="00F7231F" w:rsidRPr="004A1F97" w:rsidRDefault="00A42E96" w:rsidP="006F3F41">
            <w:pPr>
              <w:keepNext/>
              <w:outlineLvl w:val="0"/>
              <w:rPr>
                <w:rFonts w:asciiTheme="minorHAnsi" w:hAnsiTheme="minorHAnsi" w:cstheme="minorHAnsi"/>
                <w:b/>
                <w:i/>
                <w:color w:val="000000" w:themeColor="text1"/>
                <w:sz w:val="22"/>
                <w:szCs w:val="22"/>
              </w:rPr>
            </w:pPr>
            <w:r w:rsidRPr="004A1F97">
              <w:rPr>
                <w:rFonts w:asciiTheme="minorHAnsi" w:hAnsiTheme="minorHAnsi" w:cstheme="minorHAnsi"/>
                <w:b/>
                <w:i/>
                <w:color w:val="000000" w:themeColor="text1"/>
                <w:sz w:val="22"/>
                <w:szCs w:val="22"/>
              </w:rPr>
              <w:t>Part A: Stimulus Bases Multiple Choice (SMBC) I 55 Questions I 55 Minutes I 40% of Exam Score</w:t>
            </w:r>
          </w:p>
        </w:tc>
        <w:tc>
          <w:tcPr>
            <w:tcW w:w="5508" w:type="dxa"/>
            <w:shd w:val="clear" w:color="auto" w:fill="D9D9D9"/>
          </w:tcPr>
          <w:p w14:paraId="41EB4661" w14:textId="77777777" w:rsidR="00F7231F" w:rsidRPr="004A1F97" w:rsidRDefault="00F7231F" w:rsidP="00F7231F">
            <w:pPr>
              <w:keepNext/>
              <w:outlineLvl w:val="0"/>
              <w:rPr>
                <w:rFonts w:asciiTheme="minorHAnsi" w:hAnsiTheme="minorHAnsi" w:cstheme="minorHAnsi"/>
                <w:b/>
                <w:i/>
                <w:color w:val="000000" w:themeColor="text1"/>
                <w:sz w:val="22"/>
                <w:szCs w:val="22"/>
              </w:rPr>
            </w:pPr>
            <w:r w:rsidRPr="004A1F97">
              <w:rPr>
                <w:rFonts w:asciiTheme="minorHAnsi" w:hAnsiTheme="minorHAnsi" w:cstheme="minorHAnsi"/>
                <w:b/>
                <w:i/>
                <w:color w:val="000000" w:themeColor="text1"/>
                <w:sz w:val="22"/>
                <w:szCs w:val="22"/>
              </w:rPr>
              <w:t xml:space="preserve">Part A: Document Based </w:t>
            </w:r>
            <w:r w:rsidR="00A42E96" w:rsidRPr="004A1F97">
              <w:rPr>
                <w:rFonts w:asciiTheme="minorHAnsi" w:hAnsiTheme="minorHAnsi" w:cstheme="minorHAnsi"/>
                <w:b/>
                <w:i/>
                <w:color w:val="000000" w:themeColor="text1"/>
                <w:sz w:val="22"/>
                <w:szCs w:val="22"/>
              </w:rPr>
              <w:t xml:space="preserve">Question (DBQ) </w:t>
            </w:r>
            <w:r w:rsidRPr="004A1F97">
              <w:rPr>
                <w:rFonts w:asciiTheme="minorHAnsi" w:hAnsiTheme="minorHAnsi" w:cstheme="minorHAnsi"/>
                <w:b/>
                <w:i/>
                <w:color w:val="000000" w:themeColor="text1"/>
                <w:sz w:val="22"/>
                <w:szCs w:val="22"/>
              </w:rPr>
              <w:t xml:space="preserve">I 1 Question I </w:t>
            </w:r>
          </w:p>
          <w:p w14:paraId="41EB4662" w14:textId="77777777" w:rsidR="00A42E96" w:rsidRPr="004A1F97" w:rsidRDefault="00F7231F" w:rsidP="00F7231F">
            <w:pPr>
              <w:keepNext/>
              <w:outlineLvl w:val="0"/>
              <w:rPr>
                <w:rFonts w:asciiTheme="minorHAnsi" w:hAnsiTheme="minorHAnsi" w:cstheme="minorHAnsi"/>
                <w:b/>
                <w:i/>
                <w:color w:val="000000" w:themeColor="text1"/>
                <w:sz w:val="22"/>
                <w:szCs w:val="22"/>
              </w:rPr>
            </w:pPr>
            <w:r w:rsidRPr="004A1F97">
              <w:rPr>
                <w:rFonts w:asciiTheme="minorHAnsi" w:hAnsiTheme="minorHAnsi" w:cstheme="minorHAnsi"/>
                <w:b/>
                <w:i/>
                <w:color w:val="000000" w:themeColor="text1"/>
                <w:sz w:val="22"/>
                <w:szCs w:val="22"/>
              </w:rPr>
              <w:t>60 Minutes</w:t>
            </w:r>
            <w:r w:rsidR="00A42E96" w:rsidRPr="004A1F97">
              <w:rPr>
                <w:rFonts w:asciiTheme="minorHAnsi" w:hAnsiTheme="minorHAnsi" w:cstheme="minorHAnsi"/>
                <w:b/>
                <w:i/>
                <w:color w:val="000000" w:themeColor="text1"/>
                <w:sz w:val="22"/>
                <w:szCs w:val="22"/>
              </w:rPr>
              <w:t xml:space="preserve"> (Includes 15 Minute Reading Period)</w:t>
            </w:r>
            <w:r w:rsidRPr="004A1F97">
              <w:rPr>
                <w:rFonts w:asciiTheme="minorHAnsi" w:hAnsiTheme="minorHAnsi" w:cstheme="minorHAnsi"/>
                <w:b/>
                <w:i/>
                <w:color w:val="000000" w:themeColor="text1"/>
                <w:sz w:val="22"/>
                <w:szCs w:val="22"/>
              </w:rPr>
              <w:t xml:space="preserve"> I</w:t>
            </w:r>
          </w:p>
          <w:p w14:paraId="41EB4663" w14:textId="77777777" w:rsidR="00F7231F" w:rsidRPr="004A1F97" w:rsidRDefault="00F7231F" w:rsidP="00F7231F">
            <w:pPr>
              <w:keepNext/>
              <w:outlineLvl w:val="0"/>
              <w:rPr>
                <w:rFonts w:asciiTheme="minorHAnsi" w:hAnsiTheme="minorHAnsi" w:cstheme="minorHAnsi"/>
                <w:b/>
                <w:i/>
                <w:color w:val="000000" w:themeColor="text1"/>
                <w:sz w:val="22"/>
                <w:szCs w:val="22"/>
              </w:rPr>
            </w:pPr>
            <w:r w:rsidRPr="004A1F97">
              <w:rPr>
                <w:rFonts w:asciiTheme="minorHAnsi" w:hAnsiTheme="minorHAnsi" w:cstheme="minorHAnsi"/>
                <w:b/>
                <w:i/>
                <w:color w:val="000000" w:themeColor="text1"/>
                <w:sz w:val="22"/>
                <w:szCs w:val="22"/>
              </w:rPr>
              <w:t>25% of Exam Score</w:t>
            </w:r>
          </w:p>
        </w:tc>
      </w:tr>
      <w:tr w:rsidR="004A1F97" w:rsidRPr="004A1F97" w14:paraId="41EB466C" w14:textId="77777777" w:rsidTr="006F3F41">
        <w:tc>
          <w:tcPr>
            <w:tcW w:w="5508" w:type="dxa"/>
            <w:shd w:val="clear" w:color="auto" w:fill="auto"/>
          </w:tcPr>
          <w:p w14:paraId="41EB4665" w14:textId="77777777" w:rsidR="00F072B8" w:rsidRPr="004A1F97" w:rsidRDefault="00F072B8" w:rsidP="006F3F41">
            <w:pPr>
              <w:keepNext/>
              <w:numPr>
                <w:ilvl w:val="0"/>
                <w:numId w:val="1"/>
              </w:numPr>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Questions appear in sets of 2-5</w:t>
            </w:r>
          </w:p>
          <w:p w14:paraId="41EB4666" w14:textId="77777777" w:rsidR="00F072B8" w:rsidRPr="004A1F97" w:rsidRDefault="00F072B8" w:rsidP="006F3F41">
            <w:pPr>
              <w:keepNext/>
              <w:numPr>
                <w:ilvl w:val="0"/>
                <w:numId w:val="1"/>
              </w:numPr>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Students analyze historical texts, interpretations, and evidence.</w:t>
            </w:r>
          </w:p>
          <w:p w14:paraId="41EB4667" w14:textId="77777777" w:rsidR="00F072B8" w:rsidRPr="004A1F97" w:rsidRDefault="00F072B8" w:rsidP="006F3F41">
            <w:pPr>
              <w:keepNext/>
              <w:numPr>
                <w:ilvl w:val="0"/>
                <w:numId w:val="1"/>
              </w:numPr>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 xml:space="preserve">Primary and secondary sources, images, graphs, and maps are included. </w:t>
            </w:r>
          </w:p>
        </w:tc>
        <w:tc>
          <w:tcPr>
            <w:tcW w:w="5508" w:type="dxa"/>
            <w:shd w:val="clear" w:color="auto" w:fill="auto"/>
          </w:tcPr>
          <w:p w14:paraId="41EB4668" w14:textId="1180CC28" w:rsidR="00A42E96" w:rsidRPr="004A1F97" w:rsidRDefault="00A42E96" w:rsidP="006F3F41">
            <w:pPr>
              <w:keepNext/>
              <w:numPr>
                <w:ilvl w:val="0"/>
                <w:numId w:val="1"/>
              </w:numPr>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1 Question</w:t>
            </w:r>
            <w:r w:rsidR="003446E7" w:rsidRPr="004A1F97">
              <w:rPr>
                <w:rFonts w:asciiTheme="minorHAnsi" w:hAnsiTheme="minorHAnsi" w:cstheme="minorHAnsi"/>
                <w:color w:val="000000" w:themeColor="text1"/>
                <w:sz w:val="22"/>
                <w:szCs w:val="22"/>
              </w:rPr>
              <w:t xml:space="preserve"> that will come from </w:t>
            </w:r>
            <w:r w:rsidR="006B2CC0">
              <w:rPr>
                <w:rFonts w:asciiTheme="minorHAnsi" w:hAnsiTheme="minorHAnsi" w:cstheme="minorHAnsi"/>
                <w:color w:val="000000" w:themeColor="text1"/>
                <w:sz w:val="22"/>
                <w:szCs w:val="22"/>
              </w:rPr>
              <w:t>the years 1450-2001</w:t>
            </w:r>
          </w:p>
          <w:p w14:paraId="41EB4669" w14:textId="77777777" w:rsidR="00F072B8" w:rsidRPr="004A1F97" w:rsidRDefault="00F072B8" w:rsidP="006F3F41">
            <w:pPr>
              <w:keepNext/>
              <w:numPr>
                <w:ilvl w:val="0"/>
                <w:numId w:val="1"/>
              </w:numPr>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Analyze and synthesize historical data</w:t>
            </w:r>
          </w:p>
          <w:p w14:paraId="41EB466A" w14:textId="77777777" w:rsidR="00F072B8" w:rsidRPr="004A1F97" w:rsidRDefault="00F072B8" w:rsidP="006F3F41">
            <w:pPr>
              <w:keepNext/>
              <w:numPr>
                <w:ilvl w:val="0"/>
                <w:numId w:val="1"/>
              </w:numPr>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Assess written, quantitative, or visual materials as historical evidence.</w:t>
            </w:r>
          </w:p>
          <w:p w14:paraId="41EB466B" w14:textId="77777777" w:rsidR="00A42E96" w:rsidRPr="004A1F97" w:rsidRDefault="00A42E96" w:rsidP="00A42E96">
            <w:pPr>
              <w:keepNext/>
              <w:outlineLvl w:val="0"/>
              <w:rPr>
                <w:rFonts w:asciiTheme="minorHAnsi" w:hAnsiTheme="minorHAnsi" w:cstheme="minorHAnsi"/>
                <w:color w:val="000000" w:themeColor="text1"/>
                <w:sz w:val="22"/>
                <w:szCs w:val="22"/>
              </w:rPr>
            </w:pPr>
          </w:p>
        </w:tc>
      </w:tr>
      <w:tr w:rsidR="004A1F97" w:rsidRPr="004A1F97" w14:paraId="41EB4671" w14:textId="77777777" w:rsidTr="006F3F41">
        <w:tc>
          <w:tcPr>
            <w:tcW w:w="5508" w:type="dxa"/>
            <w:shd w:val="clear" w:color="auto" w:fill="D9D9D9"/>
          </w:tcPr>
          <w:p w14:paraId="41EB466D" w14:textId="374776AC" w:rsidR="00F072B8" w:rsidRPr="004A1F97" w:rsidRDefault="00A42E96" w:rsidP="006F3F41">
            <w:pPr>
              <w:keepNext/>
              <w:outlineLvl w:val="0"/>
              <w:rPr>
                <w:rFonts w:asciiTheme="minorHAnsi" w:hAnsiTheme="minorHAnsi" w:cstheme="minorHAnsi"/>
                <w:b/>
                <w:i/>
                <w:color w:val="000000" w:themeColor="text1"/>
                <w:sz w:val="22"/>
                <w:szCs w:val="22"/>
              </w:rPr>
            </w:pPr>
            <w:r w:rsidRPr="004A1F97">
              <w:rPr>
                <w:rFonts w:asciiTheme="minorHAnsi" w:hAnsiTheme="minorHAnsi" w:cstheme="minorHAnsi"/>
                <w:b/>
                <w:i/>
                <w:color w:val="000000" w:themeColor="text1"/>
                <w:sz w:val="22"/>
                <w:szCs w:val="22"/>
              </w:rPr>
              <w:t>Part B: Short Answer Questions (</w:t>
            </w:r>
            <w:r w:rsidR="007C45DD" w:rsidRPr="004A1F97">
              <w:rPr>
                <w:rFonts w:asciiTheme="minorHAnsi" w:hAnsiTheme="minorHAnsi" w:cstheme="minorHAnsi"/>
                <w:b/>
                <w:i/>
                <w:color w:val="000000" w:themeColor="text1"/>
                <w:sz w:val="22"/>
                <w:szCs w:val="22"/>
              </w:rPr>
              <w:t>SAQ) I</w:t>
            </w:r>
            <w:r w:rsidRPr="004A1F97">
              <w:rPr>
                <w:rFonts w:asciiTheme="minorHAnsi" w:hAnsiTheme="minorHAnsi" w:cstheme="minorHAnsi"/>
                <w:b/>
                <w:i/>
                <w:color w:val="000000" w:themeColor="text1"/>
                <w:sz w:val="22"/>
                <w:szCs w:val="22"/>
              </w:rPr>
              <w:t xml:space="preserve"> 3 </w:t>
            </w:r>
            <w:r w:rsidR="00F072B8" w:rsidRPr="004A1F97">
              <w:rPr>
                <w:rFonts w:asciiTheme="minorHAnsi" w:hAnsiTheme="minorHAnsi" w:cstheme="minorHAnsi"/>
                <w:b/>
                <w:i/>
                <w:color w:val="000000" w:themeColor="text1"/>
                <w:sz w:val="22"/>
                <w:szCs w:val="22"/>
              </w:rPr>
              <w:t xml:space="preserve">Questions I </w:t>
            </w:r>
          </w:p>
          <w:p w14:paraId="41EB466E" w14:textId="77777777" w:rsidR="00F072B8" w:rsidRPr="004A1F97" w:rsidRDefault="00A42E96" w:rsidP="006F3F41">
            <w:pPr>
              <w:keepNext/>
              <w:outlineLvl w:val="0"/>
              <w:rPr>
                <w:rFonts w:asciiTheme="minorHAnsi" w:hAnsiTheme="minorHAnsi" w:cstheme="minorHAnsi"/>
                <w:b/>
                <w:i/>
                <w:color w:val="000000" w:themeColor="text1"/>
                <w:sz w:val="22"/>
                <w:szCs w:val="22"/>
              </w:rPr>
            </w:pPr>
            <w:r w:rsidRPr="004A1F97">
              <w:rPr>
                <w:rFonts w:asciiTheme="minorHAnsi" w:hAnsiTheme="minorHAnsi" w:cstheme="minorHAnsi"/>
                <w:b/>
                <w:i/>
                <w:color w:val="000000" w:themeColor="text1"/>
                <w:sz w:val="22"/>
                <w:szCs w:val="22"/>
              </w:rPr>
              <w:t>40</w:t>
            </w:r>
            <w:r w:rsidR="00F072B8" w:rsidRPr="004A1F97">
              <w:rPr>
                <w:rFonts w:asciiTheme="minorHAnsi" w:hAnsiTheme="minorHAnsi" w:cstheme="minorHAnsi"/>
                <w:b/>
                <w:i/>
                <w:color w:val="000000" w:themeColor="text1"/>
                <w:sz w:val="22"/>
                <w:szCs w:val="22"/>
              </w:rPr>
              <w:t xml:space="preserve"> Minutes I 20% of Exam Score</w:t>
            </w:r>
          </w:p>
        </w:tc>
        <w:tc>
          <w:tcPr>
            <w:tcW w:w="5508" w:type="dxa"/>
            <w:shd w:val="clear" w:color="auto" w:fill="D9D9D9"/>
          </w:tcPr>
          <w:p w14:paraId="41EB466F" w14:textId="77777777" w:rsidR="00F072B8" w:rsidRPr="004A1F97" w:rsidRDefault="00F072B8" w:rsidP="006F3F41">
            <w:pPr>
              <w:keepNext/>
              <w:outlineLvl w:val="0"/>
              <w:rPr>
                <w:rFonts w:asciiTheme="minorHAnsi" w:hAnsiTheme="minorHAnsi" w:cstheme="minorHAnsi"/>
                <w:b/>
                <w:i/>
                <w:color w:val="000000" w:themeColor="text1"/>
                <w:sz w:val="22"/>
                <w:szCs w:val="22"/>
              </w:rPr>
            </w:pPr>
            <w:r w:rsidRPr="004A1F97">
              <w:rPr>
                <w:rFonts w:asciiTheme="minorHAnsi" w:hAnsiTheme="minorHAnsi" w:cstheme="minorHAnsi"/>
                <w:b/>
                <w:i/>
                <w:color w:val="000000" w:themeColor="text1"/>
                <w:sz w:val="22"/>
                <w:szCs w:val="22"/>
              </w:rPr>
              <w:t>Part B: Long Essay</w:t>
            </w:r>
            <w:r w:rsidR="00A42E96" w:rsidRPr="004A1F97">
              <w:rPr>
                <w:rFonts w:asciiTheme="minorHAnsi" w:hAnsiTheme="minorHAnsi" w:cstheme="minorHAnsi"/>
                <w:b/>
                <w:i/>
                <w:color w:val="000000" w:themeColor="text1"/>
                <w:sz w:val="22"/>
                <w:szCs w:val="22"/>
              </w:rPr>
              <w:t xml:space="preserve"> Question (LEQ)</w:t>
            </w:r>
            <w:r w:rsidRPr="004A1F97">
              <w:rPr>
                <w:rFonts w:asciiTheme="minorHAnsi" w:hAnsiTheme="minorHAnsi" w:cstheme="minorHAnsi"/>
                <w:b/>
                <w:i/>
                <w:color w:val="000000" w:themeColor="text1"/>
                <w:sz w:val="22"/>
                <w:szCs w:val="22"/>
              </w:rPr>
              <w:t xml:space="preserve"> I 1 Question I </w:t>
            </w:r>
          </w:p>
          <w:p w14:paraId="41EB4670" w14:textId="77777777" w:rsidR="00F072B8" w:rsidRPr="004A1F97" w:rsidRDefault="00A42E96" w:rsidP="006F3F41">
            <w:pPr>
              <w:keepNext/>
              <w:outlineLvl w:val="0"/>
              <w:rPr>
                <w:rFonts w:asciiTheme="minorHAnsi" w:hAnsiTheme="minorHAnsi" w:cstheme="minorHAnsi"/>
                <w:b/>
                <w:i/>
                <w:color w:val="000000" w:themeColor="text1"/>
                <w:sz w:val="22"/>
                <w:szCs w:val="22"/>
              </w:rPr>
            </w:pPr>
            <w:r w:rsidRPr="004A1F97">
              <w:rPr>
                <w:rFonts w:asciiTheme="minorHAnsi" w:hAnsiTheme="minorHAnsi" w:cstheme="minorHAnsi"/>
                <w:b/>
                <w:i/>
                <w:color w:val="000000" w:themeColor="text1"/>
                <w:sz w:val="22"/>
                <w:szCs w:val="22"/>
              </w:rPr>
              <w:t>40</w:t>
            </w:r>
            <w:r w:rsidR="00F072B8" w:rsidRPr="004A1F97">
              <w:rPr>
                <w:rFonts w:asciiTheme="minorHAnsi" w:hAnsiTheme="minorHAnsi" w:cstheme="minorHAnsi"/>
                <w:b/>
                <w:i/>
                <w:color w:val="000000" w:themeColor="text1"/>
                <w:sz w:val="22"/>
                <w:szCs w:val="22"/>
              </w:rPr>
              <w:t xml:space="preserve"> Minutes I 15% of Exam Score</w:t>
            </w:r>
          </w:p>
        </w:tc>
      </w:tr>
      <w:tr w:rsidR="003015BB" w:rsidRPr="004A1F97" w14:paraId="41EB4682" w14:textId="77777777" w:rsidTr="006F3F41">
        <w:tc>
          <w:tcPr>
            <w:tcW w:w="5508" w:type="dxa"/>
            <w:shd w:val="clear" w:color="auto" w:fill="auto"/>
          </w:tcPr>
          <w:p w14:paraId="41EB4672" w14:textId="77777777" w:rsidR="00F072B8" w:rsidRPr="004A1F97" w:rsidRDefault="00F072B8" w:rsidP="006F3F41">
            <w:pPr>
              <w:keepNext/>
              <w:numPr>
                <w:ilvl w:val="0"/>
                <w:numId w:val="1"/>
              </w:numPr>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Questions provide opportunities for students to demonstrate what they know best.</w:t>
            </w:r>
          </w:p>
          <w:p w14:paraId="41EB4673" w14:textId="77777777" w:rsidR="00F072B8" w:rsidRPr="004A1F97" w:rsidRDefault="00F072B8" w:rsidP="006F3F41">
            <w:pPr>
              <w:keepNext/>
              <w:numPr>
                <w:ilvl w:val="0"/>
                <w:numId w:val="1"/>
              </w:numPr>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 xml:space="preserve">Some questions include texts, images, graphs or maps. </w:t>
            </w:r>
          </w:p>
          <w:p w14:paraId="41EB4674" w14:textId="77777777" w:rsidR="00A42E96" w:rsidRPr="004A1F97" w:rsidRDefault="00A42E96" w:rsidP="006F3F41">
            <w:pPr>
              <w:keepNext/>
              <w:numPr>
                <w:ilvl w:val="0"/>
                <w:numId w:val="1"/>
              </w:numPr>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Questions:</w:t>
            </w:r>
          </w:p>
          <w:p w14:paraId="41EB4675" w14:textId="1A02EAB4" w:rsidR="00A42E96" w:rsidRPr="004A1F97" w:rsidRDefault="00A42E96" w:rsidP="006838C2">
            <w:pPr>
              <w:keepNext/>
              <w:numPr>
                <w:ilvl w:val="0"/>
                <w:numId w:val="9"/>
              </w:numPr>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Que</w:t>
            </w:r>
            <w:r w:rsidR="003446E7" w:rsidRPr="004A1F97">
              <w:rPr>
                <w:rFonts w:asciiTheme="minorHAnsi" w:hAnsiTheme="minorHAnsi" w:cstheme="minorHAnsi"/>
                <w:color w:val="000000" w:themeColor="text1"/>
                <w:sz w:val="22"/>
                <w:szCs w:val="22"/>
              </w:rPr>
              <w:t xml:space="preserve">stion 1 (Required) – </w:t>
            </w:r>
            <w:r w:rsidR="00370C29">
              <w:rPr>
                <w:rFonts w:asciiTheme="minorHAnsi" w:hAnsiTheme="minorHAnsi" w:cstheme="minorHAnsi"/>
                <w:color w:val="000000" w:themeColor="text1"/>
                <w:sz w:val="22"/>
                <w:szCs w:val="22"/>
              </w:rPr>
              <w:t>Secondary source(s)</w:t>
            </w:r>
          </w:p>
          <w:p w14:paraId="41EB4676" w14:textId="0EECFB73" w:rsidR="00A42E96" w:rsidRPr="004A1F97" w:rsidRDefault="00A42E96" w:rsidP="006838C2">
            <w:pPr>
              <w:keepNext/>
              <w:numPr>
                <w:ilvl w:val="0"/>
                <w:numId w:val="9"/>
              </w:numPr>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Que</w:t>
            </w:r>
            <w:r w:rsidR="003446E7" w:rsidRPr="004A1F97">
              <w:rPr>
                <w:rFonts w:asciiTheme="minorHAnsi" w:hAnsiTheme="minorHAnsi" w:cstheme="minorHAnsi"/>
                <w:color w:val="000000" w:themeColor="text1"/>
                <w:sz w:val="22"/>
                <w:szCs w:val="22"/>
              </w:rPr>
              <w:t xml:space="preserve">stion 2 (Required) – </w:t>
            </w:r>
            <w:r w:rsidR="00370C29">
              <w:rPr>
                <w:rFonts w:asciiTheme="minorHAnsi" w:hAnsiTheme="minorHAnsi" w:cstheme="minorHAnsi"/>
                <w:color w:val="000000" w:themeColor="text1"/>
                <w:sz w:val="22"/>
                <w:szCs w:val="22"/>
              </w:rPr>
              <w:t>Primary source</w:t>
            </w:r>
          </w:p>
          <w:p w14:paraId="41EB4677" w14:textId="77777777" w:rsidR="00A42E96" w:rsidRPr="004A1F97" w:rsidRDefault="00A42E96" w:rsidP="006838C2">
            <w:pPr>
              <w:keepNext/>
              <w:numPr>
                <w:ilvl w:val="0"/>
                <w:numId w:val="9"/>
              </w:numPr>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(Required) Question 3 OR Question 4. Choose between:</w:t>
            </w:r>
          </w:p>
          <w:p w14:paraId="41EB4678" w14:textId="423DDD0D" w:rsidR="00A42E96" w:rsidRPr="004A1F97" w:rsidRDefault="003446E7" w:rsidP="00A42E96">
            <w:pPr>
              <w:keepNext/>
              <w:ind w:left="720"/>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 xml:space="preserve">+ Question 3 – </w:t>
            </w:r>
            <w:r w:rsidR="00370C29">
              <w:rPr>
                <w:rFonts w:asciiTheme="minorHAnsi" w:hAnsiTheme="minorHAnsi" w:cstheme="minorHAnsi"/>
                <w:color w:val="000000" w:themeColor="text1"/>
                <w:sz w:val="22"/>
                <w:szCs w:val="22"/>
              </w:rPr>
              <w:t>No stimulus</w:t>
            </w:r>
            <w:r w:rsidR="00290EF2">
              <w:rPr>
                <w:rFonts w:asciiTheme="minorHAnsi" w:hAnsiTheme="minorHAnsi" w:cstheme="minorHAnsi"/>
                <w:color w:val="000000" w:themeColor="text1"/>
                <w:sz w:val="22"/>
                <w:szCs w:val="22"/>
              </w:rPr>
              <w:t xml:space="preserve"> (1200-1750)</w:t>
            </w:r>
          </w:p>
          <w:p w14:paraId="41EB4679" w14:textId="2859ED56" w:rsidR="00A42E96" w:rsidRPr="004A1F97" w:rsidRDefault="003446E7" w:rsidP="00A42E96">
            <w:pPr>
              <w:keepNext/>
              <w:ind w:left="720"/>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 xml:space="preserve">+ Question 4 – </w:t>
            </w:r>
            <w:r w:rsidR="00370C29">
              <w:rPr>
                <w:rFonts w:asciiTheme="minorHAnsi" w:hAnsiTheme="minorHAnsi" w:cstheme="minorHAnsi"/>
                <w:color w:val="000000" w:themeColor="text1"/>
                <w:sz w:val="22"/>
                <w:szCs w:val="22"/>
              </w:rPr>
              <w:t>No stimulus</w:t>
            </w:r>
            <w:r w:rsidR="00290EF2">
              <w:rPr>
                <w:rFonts w:asciiTheme="minorHAnsi" w:hAnsiTheme="minorHAnsi" w:cstheme="minorHAnsi"/>
                <w:color w:val="000000" w:themeColor="text1"/>
                <w:sz w:val="22"/>
                <w:szCs w:val="22"/>
              </w:rPr>
              <w:t xml:space="preserve"> (1750-2001)</w:t>
            </w:r>
          </w:p>
          <w:p w14:paraId="41EB467A" w14:textId="77777777" w:rsidR="0027456A" w:rsidRPr="004A1F97" w:rsidRDefault="0027456A" w:rsidP="0027456A">
            <w:pPr>
              <w:keepNext/>
              <w:outlineLvl w:val="0"/>
              <w:rPr>
                <w:rFonts w:asciiTheme="minorHAnsi" w:hAnsiTheme="minorHAnsi" w:cstheme="minorHAnsi"/>
                <w:color w:val="000000" w:themeColor="text1"/>
                <w:sz w:val="22"/>
                <w:szCs w:val="22"/>
              </w:rPr>
            </w:pPr>
          </w:p>
          <w:p w14:paraId="41EB467B" w14:textId="77777777" w:rsidR="0027456A" w:rsidRPr="004A1F97" w:rsidRDefault="0027456A" w:rsidP="0027456A">
            <w:pPr>
              <w:keepNext/>
              <w:outlineLvl w:val="0"/>
              <w:rPr>
                <w:rFonts w:asciiTheme="minorHAnsi" w:hAnsiTheme="minorHAnsi" w:cstheme="minorHAnsi"/>
                <w:i/>
                <w:color w:val="000000" w:themeColor="text1"/>
                <w:sz w:val="22"/>
                <w:szCs w:val="22"/>
              </w:rPr>
            </w:pPr>
            <w:r w:rsidRPr="004A1F97">
              <w:rPr>
                <w:rFonts w:asciiTheme="minorHAnsi" w:hAnsiTheme="minorHAnsi" w:cstheme="minorHAnsi"/>
                <w:i/>
                <w:color w:val="000000" w:themeColor="text1"/>
                <w:sz w:val="22"/>
                <w:szCs w:val="22"/>
              </w:rPr>
              <w:t xml:space="preserve">There is a </w:t>
            </w:r>
            <w:proofErr w:type="gramStart"/>
            <w:r w:rsidR="00AA287A" w:rsidRPr="004A1F97">
              <w:rPr>
                <w:rFonts w:asciiTheme="minorHAnsi" w:hAnsiTheme="minorHAnsi" w:cstheme="minorHAnsi"/>
                <w:i/>
                <w:color w:val="000000" w:themeColor="text1"/>
                <w:sz w:val="22"/>
                <w:szCs w:val="22"/>
              </w:rPr>
              <w:t>10 minute</w:t>
            </w:r>
            <w:proofErr w:type="gramEnd"/>
            <w:r w:rsidR="00AA287A" w:rsidRPr="004A1F97">
              <w:rPr>
                <w:rFonts w:asciiTheme="minorHAnsi" w:hAnsiTheme="minorHAnsi" w:cstheme="minorHAnsi"/>
                <w:i/>
                <w:color w:val="000000" w:themeColor="text1"/>
                <w:sz w:val="22"/>
                <w:szCs w:val="22"/>
              </w:rPr>
              <w:t xml:space="preserve"> </w:t>
            </w:r>
            <w:r w:rsidRPr="004A1F97">
              <w:rPr>
                <w:rFonts w:asciiTheme="minorHAnsi" w:hAnsiTheme="minorHAnsi" w:cstheme="minorHAnsi"/>
                <w:i/>
                <w:color w:val="000000" w:themeColor="text1"/>
                <w:sz w:val="22"/>
                <w:szCs w:val="22"/>
              </w:rPr>
              <w:t>break after this portion of the exam</w:t>
            </w:r>
          </w:p>
        </w:tc>
        <w:tc>
          <w:tcPr>
            <w:tcW w:w="5508" w:type="dxa"/>
            <w:shd w:val="clear" w:color="auto" w:fill="auto"/>
          </w:tcPr>
          <w:p w14:paraId="41EB467C" w14:textId="6FAC0CDE" w:rsidR="00F072B8" w:rsidRPr="004A1F97" w:rsidRDefault="00F072B8" w:rsidP="006F3F41">
            <w:pPr>
              <w:keepNext/>
              <w:numPr>
                <w:ilvl w:val="0"/>
                <w:numId w:val="1"/>
              </w:numPr>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Studen</w:t>
            </w:r>
            <w:r w:rsidR="00A42E96" w:rsidRPr="004A1F97">
              <w:rPr>
                <w:rFonts w:asciiTheme="minorHAnsi" w:hAnsiTheme="minorHAnsi" w:cstheme="minorHAnsi"/>
                <w:color w:val="000000" w:themeColor="text1"/>
                <w:sz w:val="22"/>
                <w:szCs w:val="22"/>
              </w:rPr>
              <w:t>ts select one question among three options. Options will be</w:t>
            </w:r>
            <w:r w:rsidR="002E2F17">
              <w:rPr>
                <w:rFonts w:asciiTheme="minorHAnsi" w:hAnsiTheme="minorHAnsi" w:cstheme="minorHAnsi"/>
                <w:color w:val="000000" w:themeColor="text1"/>
                <w:sz w:val="22"/>
                <w:szCs w:val="22"/>
              </w:rPr>
              <w:t xml:space="preserve"> the following year periods</w:t>
            </w:r>
            <w:r w:rsidR="00A42E96" w:rsidRPr="004A1F97">
              <w:rPr>
                <w:rFonts w:asciiTheme="minorHAnsi" w:hAnsiTheme="minorHAnsi" w:cstheme="minorHAnsi"/>
                <w:color w:val="000000" w:themeColor="text1"/>
                <w:sz w:val="22"/>
                <w:szCs w:val="22"/>
              </w:rPr>
              <w:t>:</w:t>
            </w:r>
          </w:p>
          <w:p w14:paraId="41EB467D" w14:textId="29683B58" w:rsidR="00A42E96" w:rsidRPr="004A1F97" w:rsidRDefault="002E2F17" w:rsidP="006838C2">
            <w:pPr>
              <w:keepNext/>
              <w:numPr>
                <w:ilvl w:val="0"/>
                <w:numId w:val="9"/>
              </w:numPr>
              <w:outlineLvl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1200-1750</w:t>
            </w:r>
          </w:p>
          <w:p w14:paraId="41EB467E" w14:textId="0F7767E4" w:rsidR="00A42E96" w:rsidRPr="004A1F97" w:rsidRDefault="002E2F17" w:rsidP="006838C2">
            <w:pPr>
              <w:keepNext/>
              <w:numPr>
                <w:ilvl w:val="0"/>
                <w:numId w:val="9"/>
              </w:numPr>
              <w:outlineLvl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1450-1900</w:t>
            </w:r>
          </w:p>
          <w:p w14:paraId="41EB467F" w14:textId="460E6DA4" w:rsidR="00A42E96" w:rsidRPr="004A1F97" w:rsidRDefault="002E2F17" w:rsidP="006838C2">
            <w:pPr>
              <w:keepNext/>
              <w:numPr>
                <w:ilvl w:val="0"/>
                <w:numId w:val="9"/>
              </w:numPr>
              <w:outlineLvl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1750-2001</w:t>
            </w:r>
          </w:p>
          <w:p w14:paraId="41EB4680" w14:textId="77777777" w:rsidR="00F072B8" w:rsidRPr="004A1F97" w:rsidRDefault="00F072B8" w:rsidP="006F3F41">
            <w:pPr>
              <w:keepNext/>
              <w:numPr>
                <w:ilvl w:val="0"/>
                <w:numId w:val="1"/>
              </w:numPr>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Explain and ana</w:t>
            </w:r>
            <w:r w:rsidR="003446E7" w:rsidRPr="004A1F97">
              <w:rPr>
                <w:rFonts w:asciiTheme="minorHAnsi" w:hAnsiTheme="minorHAnsi" w:cstheme="minorHAnsi"/>
                <w:color w:val="000000" w:themeColor="text1"/>
                <w:sz w:val="22"/>
                <w:szCs w:val="22"/>
              </w:rPr>
              <w:t xml:space="preserve">lyze significant issues in World </w:t>
            </w:r>
            <w:r w:rsidRPr="004A1F97">
              <w:rPr>
                <w:rFonts w:asciiTheme="minorHAnsi" w:hAnsiTheme="minorHAnsi" w:cstheme="minorHAnsi"/>
                <w:color w:val="000000" w:themeColor="text1"/>
                <w:sz w:val="22"/>
                <w:szCs w:val="22"/>
              </w:rPr>
              <w:t>history.</w:t>
            </w:r>
          </w:p>
          <w:p w14:paraId="41EB4681" w14:textId="77777777" w:rsidR="00F072B8" w:rsidRPr="004A1F97" w:rsidRDefault="00F072B8" w:rsidP="006F3F41">
            <w:pPr>
              <w:keepNext/>
              <w:numPr>
                <w:ilvl w:val="0"/>
                <w:numId w:val="1"/>
              </w:numPr>
              <w:outlineLvl w:val="0"/>
              <w:rPr>
                <w:rFonts w:asciiTheme="minorHAnsi" w:hAnsiTheme="minorHAnsi" w:cstheme="minorHAnsi"/>
                <w:color w:val="000000" w:themeColor="text1"/>
                <w:sz w:val="22"/>
                <w:szCs w:val="22"/>
              </w:rPr>
            </w:pPr>
            <w:r w:rsidRPr="004A1F97">
              <w:rPr>
                <w:rFonts w:asciiTheme="minorHAnsi" w:hAnsiTheme="minorHAnsi" w:cstheme="minorHAnsi"/>
                <w:color w:val="000000" w:themeColor="text1"/>
                <w:sz w:val="22"/>
                <w:szCs w:val="22"/>
              </w:rPr>
              <w:t xml:space="preserve">Develop and argument supported by an analysis of historical evidence. </w:t>
            </w:r>
          </w:p>
        </w:tc>
      </w:tr>
    </w:tbl>
    <w:p w14:paraId="41EB4683" w14:textId="77777777" w:rsidR="00F072B8" w:rsidRPr="004A1F97" w:rsidRDefault="00F072B8" w:rsidP="00F072B8">
      <w:pPr>
        <w:keepNext/>
        <w:outlineLvl w:val="0"/>
        <w:rPr>
          <w:rFonts w:asciiTheme="minorHAnsi" w:hAnsiTheme="minorHAnsi" w:cstheme="minorHAnsi"/>
          <w:b/>
          <w:color w:val="000000" w:themeColor="text1"/>
          <w:sz w:val="22"/>
          <w:szCs w:val="22"/>
        </w:rPr>
      </w:pPr>
    </w:p>
    <w:p w14:paraId="525FADD0" w14:textId="77777777" w:rsidR="000119F5" w:rsidRDefault="000119F5" w:rsidP="000119F5">
      <w:pPr>
        <w:rPr>
          <w:rFonts w:ascii="Calibri" w:hAnsi="Calibri"/>
          <w:b/>
        </w:rPr>
      </w:pPr>
      <w:r w:rsidRPr="006F0FBC">
        <w:rPr>
          <w:rFonts w:ascii="Calibri" w:hAnsi="Calibri"/>
          <w:b/>
        </w:rPr>
        <w:t>Period % Tested on the AP Exam</w:t>
      </w:r>
    </w:p>
    <w:p w14:paraId="3B9BE260" w14:textId="77777777" w:rsidR="000119F5" w:rsidRDefault="000119F5" w:rsidP="000119F5">
      <w:pPr>
        <w:rPr>
          <w:rFonts w:ascii="Calibri" w:hAnsi="Calibri"/>
          <w:b/>
        </w:rPr>
      </w:pPr>
      <w:r w:rsidRPr="004A1F97">
        <w:rPr>
          <w:rFonts w:asciiTheme="minorHAnsi" w:hAnsiTheme="minorHAnsi" w:cstheme="minorHAnsi"/>
          <w:color w:val="000000" w:themeColor="text1"/>
        </w:rPr>
        <w:t>Below is an outline of the periodization used in the course and approximately how much of the AP exam/course content is devoted to each period.</w:t>
      </w:r>
    </w:p>
    <w:p w14:paraId="41EB4685" w14:textId="77777777" w:rsidR="001E04C7" w:rsidRPr="004A1F97" w:rsidRDefault="001E04C7" w:rsidP="001E04C7">
      <w:pPr>
        <w:rPr>
          <w:rFonts w:asciiTheme="minorHAnsi" w:hAnsiTheme="minorHAnsi" w:cstheme="minorHAnsi"/>
          <w:color w:val="000000" w:themeColor="text1"/>
          <w:sz w:val="16"/>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40"/>
        <w:gridCol w:w="2880"/>
        <w:gridCol w:w="1044"/>
      </w:tblGrid>
      <w:tr w:rsidR="004A1F97" w:rsidRPr="004A1F97" w14:paraId="41EB468A" w14:textId="77777777" w:rsidTr="005F745B">
        <w:trPr>
          <w:jc w:val="center"/>
        </w:trPr>
        <w:tc>
          <w:tcPr>
            <w:tcW w:w="1188" w:type="dxa"/>
            <w:shd w:val="clear" w:color="auto" w:fill="E0E0E0"/>
          </w:tcPr>
          <w:p w14:paraId="41EB4686" w14:textId="66D9D1B0" w:rsidR="001E04C7" w:rsidRPr="004A1F97" w:rsidRDefault="00765D51" w:rsidP="005F745B">
            <w:pPr>
              <w:jc w:val="center"/>
              <w:rPr>
                <w:rFonts w:asciiTheme="minorHAnsi" w:hAnsiTheme="minorHAnsi" w:cstheme="minorHAnsi"/>
                <w:b/>
                <w:color w:val="000000" w:themeColor="text1"/>
              </w:rPr>
            </w:pPr>
            <w:r>
              <w:rPr>
                <w:rFonts w:asciiTheme="minorHAnsi" w:hAnsiTheme="minorHAnsi" w:cstheme="minorHAnsi"/>
                <w:b/>
                <w:color w:val="000000" w:themeColor="text1"/>
              </w:rPr>
              <w:t>Unit</w:t>
            </w:r>
          </w:p>
        </w:tc>
        <w:tc>
          <w:tcPr>
            <w:tcW w:w="5040" w:type="dxa"/>
            <w:shd w:val="clear" w:color="auto" w:fill="E0E0E0"/>
          </w:tcPr>
          <w:p w14:paraId="41EB4687" w14:textId="62EB2757" w:rsidR="001E04C7" w:rsidRPr="004A1F97" w:rsidRDefault="00765D51" w:rsidP="005F745B">
            <w:pPr>
              <w:jc w:val="center"/>
              <w:rPr>
                <w:rFonts w:asciiTheme="minorHAnsi" w:hAnsiTheme="minorHAnsi" w:cstheme="minorHAnsi"/>
                <w:b/>
                <w:color w:val="000000" w:themeColor="text1"/>
              </w:rPr>
            </w:pPr>
            <w:r>
              <w:rPr>
                <w:rFonts w:asciiTheme="minorHAnsi" w:hAnsiTheme="minorHAnsi" w:cstheme="minorHAnsi"/>
                <w:b/>
                <w:color w:val="000000" w:themeColor="text1"/>
              </w:rPr>
              <w:t>Title</w:t>
            </w:r>
          </w:p>
        </w:tc>
        <w:tc>
          <w:tcPr>
            <w:tcW w:w="2880" w:type="dxa"/>
            <w:shd w:val="clear" w:color="auto" w:fill="E0E0E0"/>
          </w:tcPr>
          <w:p w14:paraId="41EB4688" w14:textId="77777777" w:rsidR="001E04C7" w:rsidRPr="004A1F97" w:rsidRDefault="001E04C7" w:rsidP="005F745B">
            <w:pPr>
              <w:jc w:val="center"/>
              <w:rPr>
                <w:rFonts w:asciiTheme="minorHAnsi" w:hAnsiTheme="minorHAnsi" w:cstheme="minorHAnsi"/>
                <w:b/>
                <w:color w:val="000000" w:themeColor="text1"/>
              </w:rPr>
            </w:pPr>
            <w:r w:rsidRPr="004A1F97">
              <w:rPr>
                <w:rFonts w:asciiTheme="minorHAnsi" w:hAnsiTheme="minorHAnsi" w:cstheme="minorHAnsi"/>
                <w:b/>
                <w:color w:val="000000" w:themeColor="text1"/>
              </w:rPr>
              <w:t>Date Range</w:t>
            </w:r>
          </w:p>
        </w:tc>
        <w:tc>
          <w:tcPr>
            <w:tcW w:w="1044" w:type="dxa"/>
            <w:shd w:val="clear" w:color="auto" w:fill="E0E0E0"/>
          </w:tcPr>
          <w:p w14:paraId="41EB4689" w14:textId="77777777" w:rsidR="001E04C7" w:rsidRPr="004A1F97" w:rsidRDefault="001E04C7" w:rsidP="005F745B">
            <w:pPr>
              <w:jc w:val="center"/>
              <w:rPr>
                <w:rFonts w:asciiTheme="minorHAnsi" w:hAnsiTheme="minorHAnsi" w:cstheme="minorHAnsi"/>
                <w:b/>
                <w:color w:val="000000" w:themeColor="text1"/>
              </w:rPr>
            </w:pPr>
            <w:r w:rsidRPr="004A1F97">
              <w:rPr>
                <w:rFonts w:asciiTheme="minorHAnsi" w:hAnsiTheme="minorHAnsi" w:cstheme="minorHAnsi"/>
                <w:b/>
                <w:color w:val="000000" w:themeColor="text1"/>
              </w:rPr>
              <w:t>Weight</w:t>
            </w:r>
          </w:p>
        </w:tc>
      </w:tr>
      <w:tr w:rsidR="00012A08" w:rsidRPr="004A1F97" w14:paraId="41EB468F" w14:textId="77777777" w:rsidTr="0026155E">
        <w:trPr>
          <w:jc w:val="center"/>
        </w:trPr>
        <w:tc>
          <w:tcPr>
            <w:tcW w:w="1188" w:type="dxa"/>
            <w:tcBorders>
              <w:bottom w:val="single" w:sz="4" w:space="0" w:color="auto"/>
            </w:tcBorders>
          </w:tcPr>
          <w:p w14:paraId="41EB468B" w14:textId="77777777" w:rsidR="00012A08" w:rsidRPr="004A1F97" w:rsidRDefault="00012A08" w:rsidP="005F745B">
            <w:pPr>
              <w:jc w:val="center"/>
              <w:rPr>
                <w:rFonts w:asciiTheme="minorHAnsi" w:hAnsiTheme="minorHAnsi" w:cstheme="minorHAnsi"/>
                <w:color w:val="000000" w:themeColor="text1"/>
              </w:rPr>
            </w:pPr>
            <w:r w:rsidRPr="004A1F97">
              <w:rPr>
                <w:rFonts w:asciiTheme="minorHAnsi" w:hAnsiTheme="minorHAnsi" w:cstheme="minorHAnsi"/>
                <w:color w:val="000000" w:themeColor="text1"/>
              </w:rPr>
              <w:t>1</w:t>
            </w:r>
          </w:p>
        </w:tc>
        <w:tc>
          <w:tcPr>
            <w:tcW w:w="5040" w:type="dxa"/>
            <w:tcBorders>
              <w:bottom w:val="single" w:sz="4" w:space="0" w:color="auto"/>
            </w:tcBorders>
          </w:tcPr>
          <w:p w14:paraId="41EB468C" w14:textId="69DEB33E" w:rsidR="00012A08" w:rsidRPr="004A1F97" w:rsidRDefault="00012A08" w:rsidP="005F745B">
            <w:pPr>
              <w:rPr>
                <w:rFonts w:asciiTheme="minorHAnsi" w:hAnsiTheme="minorHAnsi" w:cstheme="minorHAnsi"/>
                <w:color w:val="000000" w:themeColor="text1"/>
              </w:rPr>
            </w:pPr>
            <w:r>
              <w:rPr>
                <w:rFonts w:asciiTheme="minorHAnsi" w:hAnsiTheme="minorHAnsi" w:cstheme="minorHAnsi"/>
                <w:color w:val="000000" w:themeColor="text1"/>
              </w:rPr>
              <w:t>The Global Tapestry</w:t>
            </w:r>
          </w:p>
        </w:tc>
        <w:tc>
          <w:tcPr>
            <w:tcW w:w="2880" w:type="dxa"/>
            <w:vMerge w:val="restart"/>
            <w:vAlign w:val="center"/>
          </w:tcPr>
          <w:p w14:paraId="41EB468D" w14:textId="056F1B0C" w:rsidR="00012A08" w:rsidRPr="004A1F97" w:rsidRDefault="00012A08" w:rsidP="0026155E">
            <w:pPr>
              <w:jc w:val="center"/>
              <w:rPr>
                <w:rFonts w:asciiTheme="minorHAnsi" w:hAnsiTheme="minorHAnsi" w:cstheme="minorHAnsi"/>
                <w:color w:val="000000" w:themeColor="text1"/>
              </w:rPr>
            </w:pPr>
            <w:r>
              <w:rPr>
                <w:rFonts w:asciiTheme="minorHAnsi" w:hAnsiTheme="minorHAnsi" w:cstheme="minorHAnsi"/>
                <w:color w:val="000000" w:themeColor="text1"/>
              </w:rPr>
              <w:t>1200 - 1450 CE</w:t>
            </w:r>
          </w:p>
        </w:tc>
        <w:tc>
          <w:tcPr>
            <w:tcW w:w="1044" w:type="dxa"/>
            <w:tcBorders>
              <w:bottom w:val="single" w:sz="4" w:space="0" w:color="auto"/>
            </w:tcBorders>
          </w:tcPr>
          <w:p w14:paraId="41EB468E" w14:textId="78001E88" w:rsidR="00012A08" w:rsidRPr="004A1F97" w:rsidRDefault="00012A08" w:rsidP="005F745B">
            <w:pPr>
              <w:jc w:val="center"/>
              <w:rPr>
                <w:rFonts w:asciiTheme="minorHAnsi" w:hAnsiTheme="minorHAnsi" w:cstheme="minorHAnsi"/>
                <w:color w:val="000000" w:themeColor="text1"/>
              </w:rPr>
            </w:pPr>
            <w:r>
              <w:rPr>
                <w:rFonts w:asciiTheme="minorHAnsi" w:hAnsiTheme="minorHAnsi" w:cstheme="minorHAnsi"/>
                <w:color w:val="000000" w:themeColor="text1"/>
              </w:rPr>
              <w:t>8-10%</w:t>
            </w:r>
          </w:p>
        </w:tc>
      </w:tr>
      <w:tr w:rsidR="00012A08" w:rsidRPr="004A1F97" w14:paraId="41EB4694" w14:textId="77777777" w:rsidTr="0026155E">
        <w:trPr>
          <w:jc w:val="center"/>
        </w:trPr>
        <w:tc>
          <w:tcPr>
            <w:tcW w:w="1188" w:type="dxa"/>
            <w:shd w:val="clear" w:color="auto" w:fill="F3F3F3"/>
          </w:tcPr>
          <w:p w14:paraId="41EB4690" w14:textId="77777777" w:rsidR="00012A08" w:rsidRPr="004A1F97" w:rsidRDefault="00012A08" w:rsidP="005F745B">
            <w:pPr>
              <w:jc w:val="center"/>
              <w:rPr>
                <w:rFonts w:asciiTheme="minorHAnsi" w:hAnsiTheme="minorHAnsi" w:cstheme="minorHAnsi"/>
                <w:color w:val="000000" w:themeColor="text1"/>
              </w:rPr>
            </w:pPr>
            <w:r w:rsidRPr="004A1F97">
              <w:rPr>
                <w:rFonts w:asciiTheme="minorHAnsi" w:hAnsiTheme="minorHAnsi" w:cstheme="minorHAnsi"/>
                <w:color w:val="000000" w:themeColor="text1"/>
              </w:rPr>
              <w:t>2</w:t>
            </w:r>
          </w:p>
        </w:tc>
        <w:tc>
          <w:tcPr>
            <w:tcW w:w="5040" w:type="dxa"/>
            <w:shd w:val="clear" w:color="auto" w:fill="F3F3F3"/>
          </w:tcPr>
          <w:p w14:paraId="41EB4691" w14:textId="64A1AD37" w:rsidR="00012A08" w:rsidRPr="004A1F97" w:rsidRDefault="00012A08" w:rsidP="005F745B">
            <w:pPr>
              <w:rPr>
                <w:rFonts w:asciiTheme="minorHAnsi" w:hAnsiTheme="minorHAnsi" w:cstheme="minorHAnsi"/>
                <w:color w:val="000000" w:themeColor="text1"/>
              </w:rPr>
            </w:pPr>
            <w:r>
              <w:rPr>
                <w:rFonts w:asciiTheme="minorHAnsi" w:hAnsiTheme="minorHAnsi" w:cstheme="minorHAnsi"/>
                <w:color w:val="000000" w:themeColor="text1"/>
              </w:rPr>
              <w:t>Networks of Exchange</w:t>
            </w:r>
          </w:p>
        </w:tc>
        <w:tc>
          <w:tcPr>
            <w:tcW w:w="2880" w:type="dxa"/>
            <w:vMerge/>
            <w:shd w:val="clear" w:color="auto" w:fill="F3F3F3"/>
            <w:vAlign w:val="center"/>
          </w:tcPr>
          <w:p w14:paraId="41EB4692" w14:textId="297F0580" w:rsidR="00012A08" w:rsidRPr="004A1F97" w:rsidRDefault="00012A08" w:rsidP="0026155E">
            <w:pPr>
              <w:jc w:val="center"/>
              <w:rPr>
                <w:rFonts w:asciiTheme="minorHAnsi" w:hAnsiTheme="minorHAnsi" w:cstheme="minorHAnsi"/>
                <w:color w:val="000000" w:themeColor="text1"/>
              </w:rPr>
            </w:pPr>
          </w:p>
        </w:tc>
        <w:tc>
          <w:tcPr>
            <w:tcW w:w="1044" w:type="dxa"/>
            <w:shd w:val="clear" w:color="auto" w:fill="F3F3F3"/>
          </w:tcPr>
          <w:p w14:paraId="41EB4693" w14:textId="4C4CC170" w:rsidR="00012A08" w:rsidRPr="004A1F97" w:rsidRDefault="00012A08" w:rsidP="005F745B">
            <w:pPr>
              <w:jc w:val="center"/>
              <w:rPr>
                <w:rFonts w:asciiTheme="minorHAnsi" w:hAnsiTheme="minorHAnsi" w:cstheme="minorHAnsi"/>
                <w:color w:val="000000" w:themeColor="text1"/>
              </w:rPr>
            </w:pPr>
            <w:r>
              <w:rPr>
                <w:rFonts w:asciiTheme="minorHAnsi" w:hAnsiTheme="minorHAnsi" w:cstheme="minorHAnsi"/>
                <w:color w:val="000000" w:themeColor="text1"/>
              </w:rPr>
              <w:t>8-10%</w:t>
            </w:r>
          </w:p>
        </w:tc>
      </w:tr>
      <w:tr w:rsidR="00012A08" w:rsidRPr="004A1F97" w14:paraId="41EB4699" w14:textId="77777777" w:rsidTr="0026155E">
        <w:trPr>
          <w:jc w:val="center"/>
        </w:trPr>
        <w:tc>
          <w:tcPr>
            <w:tcW w:w="1188" w:type="dxa"/>
            <w:tcBorders>
              <w:bottom w:val="single" w:sz="4" w:space="0" w:color="auto"/>
            </w:tcBorders>
          </w:tcPr>
          <w:p w14:paraId="41EB4695" w14:textId="6B21E1B0" w:rsidR="00012A08" w:rsidRPr="004A1F97" w:rsidRDefault="00012A08" w:rsidP="005F745B">
            <w:pPr>
              <w:jc w:val="center"/>
              <w:rPr>
                <w:rFonts w:asciiTheme="minorHAnsi" w:hAnsiTheme="minorHAnsi" w:cstheme="minorHAnsi"/>
                <w:color w:val="000000" w:themeColor="text1"/>
              </w:rPr>
            </w:pPr>
            <w:r>
              <w:rPr>
                <w:rFonts w:asciiTheme="minorHAnsi" w:hAnsiTheme="minorHAnsi" w:cstheme="minorHAnsi"/>
                <w:color w:val="000000" w:themeColor="text1"/>
              </w:rPr>
              <w:t>3</w:t>
            </w:r>
          </w:p>
        </w:tc>
        <w:tc>
          <w:tcPr>
            <w:tcW w:w="5040" w:type="dxa"/>
            <w:tcBorders>
              <w:bottom w:val="single" w:sz="4" w:space="0" w:color="auto"/>
            </w:tcBorders>
          </w:tcPr>
          <w:p w14:paraId="41EB4696" w14:textId="5B2677EF" w:rsidR="00012A08" w:rsidRPr="004A1F97" w:rsidRDefault="00012A08" w:rsidP="005F745B">
            <w:pPr>
              <w:rPr>
                <w:rFonts w:asciiTheme="minorHAnsi" w:hAnsiTheme="minorHAnsi" w:cstheme="minorHAnsi"/>
                <w:color w:val="000000" w:themeColor="text1"/>
              </w:rPr>
            </w:pPr>
            <w:r>
              <w:rPr>
                <w:rFonts w:asciiTheme="minorHAnsi" w:hAnsiTheme="minorHAnsi" w:cstheme="minorHAnsi"/>
                <w:color w:val="000000" w:themeColor="text1"/>
              </w:rPr>
              <w:t>Land-Based Empires</w:t>
            </w:r>
          </w:p>
        </w:tc>
        <w:tc>
          <w:tcPr>
            <w:tcW w:w="2880" w:type="dxa"/>
            <w:vMerge w:val="restart"/>
            <w:vAlign w:val="center"/>
          </w:tcPr>
          <w:p w14:paraId="41EB4697" w14:textId="60DD88CD" w:rsidR="00012A08" w:rsidRPr="004A1F97" w:rsidRDefault="00012A08" w:rsidP="0026155E">
            <w:pPr>
              <w:jc w:val="center"/>
              <w:rPr>
                <w:rFonts w:asciiTheme="minorHAnsi" w:hAnsiTheme="minorHAnsi" w:cstheme="minorHAnsi"/>
                <w:color w:val="000000" w:themeColor="text1"/>
              </w:rPr>
            </w:pPr>
            <w:r>
              <w:rPr>
                <w:rFonts w:asciiTheme="minorHAnsi" w:hAnsiTheme="minorHAnsi" w:cstheme="minorHAnsi"/>
                <w:color w:val="000000" w:themeColor="text1"/>
              </w:rPr>
              <w:t>1450 – 1750 CE</w:t>
            </w:r>
          </w:p>
        </w:tc>
        <w:tc>
          <w:tcPr>
            <w:tcW w:w="1044" w:type="dxa"/>
            <w:tcBorders>
              <w:bottom w:val="single" w:sz="4" w:space="0" w:color="auto"/>
            </w:tcBorders>
          </w:tcPr>
          <w:p w14:paraId="41EB4698" w14:textId="525431EB" w:rsidR="00012A08" w:rsidRPr="004A1F97" w:rsidRDefault="00012A08" w:rsidP="005F745B">
            <w:pPr>
              <w:jc w:val="center"/>
              <w:rPr>
                <w:rFonts w:asciiTheme="minorHAnsi" w:hAnsiTheme="minorHAnsi" w:cstheme="minorHAnsi"/>
                <w:color w:val="000000" w:themeColor="text1"/>
              </w:rPr>
            </w:pPr>
            <w:r>
              <w:rPr>
                <w:rFonts w:asciiTheme="minorHAnsi" w:hAnsiTheme="minorHAnsi" w:cstheme="minorHAnsi"/>
                <w:color w:val="000000" w:themeColor="text1"/>
              </w:rPr>
              <w:t>12-15%</w:t>
            </w:r>
          </w:p>
        </w:tc>
      </w:tr>
      <w:tr w:rsidR="00012A08" w:rsidRPr="004A1F97" w14:paraId="41EB469E" w14:textId="77777777" w:rsidTr="0026155E">
        <w:trPr>
          <w:jc w:val="center"/>
        </w:trPr>
        <w:tc>
          <w:tcPr>
            <w:tcW w:w="1188" w:type="dxa"/>
            <w:shd w:val="clear" w:color="auto" w:fill="F3F3F3"/>
          </w:tcPr>
          <w:p w14:paraId="41EB469A" w14:textId="77777777" w:rsidR="00012A08" w:rsidRPr="004A1F97" w:rsidRDefault="00012A08" w:rsidP="005F745B">
            <w:pPr>
              <w:jc w:val="center"/>
              <w:rPr>
                <w:rFonts w:asciiTheme="minorHAnsi" w:hAnsiTheme="minorHAnsi" w:cstheme="minorHAnsi"/>
                <w:color w:val="000000" w:themeColor="text1"/>
              </w:rPr>
            </w:pPr>
            <w:r w:rsidRPr="004A1F97">
              <w:rPr>
                <w:rFonts w:asciiTheme="minorHAnsi" w:hAnsiTheme="minorHAnsi" w:cstheme="minorHAnsi"/>
                <w:color w:val="000000" w:themeColor="text1"/>
              </w:rPr>
              <w:t>4</w:t>
            </w:r>
          </w:p>
        </w:tc>
        <w:tc>
          <w:tcPr>
            <w:tcW w:w="5040" w:type="dxa"/>
            <w:shd w:val="clear" w:color="auto" w:fill="F3F3F3"/>
          </w:tcPr>
          <w:p w14:paraId="41EB469B" w14:textId="5F876A2D" w:rsidR="00012A08" w:rsidRPr="004A1F97" w:rsidRDefault="00012A08" w:rsidP="005F745B">
            <w:pPr>
              <w:rPr>
                <w:rFonts w:asciiTheme="minorHAnsi" w:hAnsiTheme="minorHAnsi" w:cstheme="minorHAnsi"/>
                <w:color w:val="000000" w:themeColor="text1"/>
              </w:rPr>
            </w:pPr>
            <w:r>
              <w:rPr>
                <w:rFonts w:asciiTheme="minorHAnsi" w:hAnsiTheme="minorHAnsi" w:cstheme="minorHAnsi"/>
                <w:color w:val="000000" w:themeColor="text1"/>
              </w:rPr>
              <w:t>Transoceanic Interconnections</w:t>
            </w:r>
          </w:p>
        </w:tc>
        <w:tc>
          <w:tcPr>
            <w:tcW w:w="2880" w:type="dxa"/>
            <w:vMerge/>
            <w:shd w:val="clear" w:color="auto" w:fill="F3F3F3"/>
            <w:vAlign w:val="center"/>
          </w:tcPr>
          <w:p w14:paraId="41EB469C" w14:textId="261527DA" w:rsidR="00012A08" w:rsidRPr="004A1F97" w:rsidRDefault="00012A08" w:rsidP="0026155E">
            <w:pPr>
              <w:jc w:val="center"/>
              <w:rPr>
                <w:rFonts w:asciiTheme="minorHAnsi" w:hAnsiTheme="minorHAnsi" w:cstheme="minorHAnsi"/>
                <w:color w:val="000000" w:themeColor="text1"/>
              </w:rPr>
            </w:pPr>
          </w:p>
        </w:tc>
        <w:tc>
          <w:tcPr>
            <w:tcW w:w="1044" w:type="dxa"/>
            <w:shd w:val="clear" w:color="auto" w:fill="F3F3F3"/>
          </w:tcPr>
          <w:p w14:paraId="41EB469D" w14:textId="57214767" w:rsidR="00012A08" w:rsidRPr="004A1F97" w:rsidRDefault="00012A08" w:rsidP="005F745B">
            <w:pPr>
              <w:jc w:val="center"/>
              <w:rPr>
                <w:rFonts w:asciiTheme="minorHAnsi" w:hAnsiTheme="minorHAnsi" w:cstheme="minorHAnsi"/>
                <w:color w:val="000000" w:themeColor="text1"/>
              </w:rPr>
            </w:pPr>
            <w:r>
              <w:rPr>
                <w:rFonts w:asciiTheme="minorHAnsi" w:hAnsiTheme="minorHAnsi" w:cstheme="minorHAnsi"/>
                <w:color w:val="000000" w:themeColor="text1"/>
              </w:rPr>
              <w:t>12-15%</w:t>
            </w:r>
          </w:p>
        </w:tc>
      </w:tr>
      <w:tr w:rsidR="00F95572" w:rsidRPr="004A1F97" w14:paraId="41EB46A3" w14:textId="77777777" w:rsidTr="0026155E">
        <w:trPr>
          <w:jc w:val="center"/>
        </w:trPr>
        <w:tc>
          <w:tcPr>
            <w:tcW w:w="1188" w:type="dxa"/>
            <w:tcBorders>
              <w:bottom w:val="single" w:sz="4" w:space="0" w:color="auto"/>
            </w:tcBorders>
          </w:tcPr>
          <w:p w14:paraId="41EB469F" w14:textId="77777777" w:rsidR="00F95572" w:rsidRPr="004A1F97" w:rsidRDefault="00F95572" w:rsidP="005F745B">
            <w:pPr>
              <w:jc w:val="center"/>
              <w:rPr>
                <w:rFonts w:asciiTheme="minorHAnsi" w:hAnsiTheme="minorHAnsi" w:cstheme="minorHAnsi"/>
                <w:color w:val="000000" w:themeColor="text1"/>
              </w:rPr>
            </w:pPr>
            <w:r w:rsidRPr="004A1F97">
              <w:rPr>
                <w:rFonts w:asciiTheme="minorHAnsi" w:hAnsiTheme="minorHAnsi" w:cstheme="minorHAnsi"/>
                <w:color w:val="000000" w:themeColor="text1"/>
              </w:rPr>
              <w:t>5</w:t>
            </w:r>
          </w:p>
        </w:tc>
        <w:tc>
          <w:tcPr>
            <w:tcW w:w="5040" w:type="dxa"/>
            <w:tcBorders>
              <w:bottom w:val="single" w:sz="4" w:space="0" w:color="auto"/>
            </w:tcBorders>
          </w:tcPr>
          <w:p w14:paraId="41EB46A0" w14:textId="692FCA30" w:rsidR="00F95572" w:rsidRPr="004A1F97" w:rsidRDefault="00F95572" w:rsidP="005F745B">
            <w:pPr>
              <w:rPr>
                <w:rFonts w:asciiTheme="minorHAnsi" w:hAnsiTheme="minorHAnsi" w:cstheme="minorHAnsi"/>
                <w:color w:val="000000" w:themeColor="text1"/>
              </w:rPr>
            </w:pPr>
            <w:r>
              <w:rPr>
                <w:rFonts w:asciiTheme="minorHAnsi" w:hAnsiTheme="minorHAnsi" w:cstheme="minorHAnsi"/>
                <w:color w:val="000000" w:themeColor="text1"/>
              </w:rPr>
              <w:t>Revolutions</w:t>
            </w:r>
          </w:p>
        </w:tc>
        <w:tc>
          <w:tcPr>
            <w:tcW w:w="2880" w:type="dxa"/>
            <w:vMerge w:val="restart"/>
            <w:vAlign w:val="center"/>
          </w:tcPr>
          <w:p w14:paraId="41EB46A1" w14:textId="0F1CF695" w:rsidR="00F95572" w:rsidRPr="004A1F97" w:rsidRDefault="00F95572" w:rsidP="0026155E">
            <w:pPr>
              <w:jc w:val="center"/>
              <w:rPr>
                <w:rFonts w:asciiTheme="minorHAnsi" w:hAnsiTheme="minorHAnsi" w:cstheme="minorHAnsi"/>
                <w:color w:val="000000" w:themeColor="text1"/>
              </w:rPr>
            </w:pPr>
            <w:r>
              <w:rPr>
                <w:rFonts w:asciiTheme="minorHAnsi" w:hAnsiTheme="minorHAnsi" w:cstheme="minorHAnsi"/>
                <w:color w:val="000000" w:themeColor="text1"/>
              </w:rPr>
              <w:t>1750 – 1900 CE</w:t>
            </w:r>
          </w:p>
        </w:tc>
        <w:tc>
          <w:tcPr>
            <w:tcW w:w="1044" w:type="dxa"/>
            <w:tcBorders>
              <w:bottom w:val="single" w:sz="4" w:space="0" w:color="auto"/>
            </w:tcBorders>
          </w:tcPr>
          <w:p w14:paraId="41EB46A2" w14:textId="5C637DFC" w:rsidR="00F95572" w:rsidRPr="004A1F97" w:rsidRDefault="00F95572" w:rsidP="00F95572">
            <w:pPr>
              <w:jc w:val="center"/>
              <w:rPr>
                <w:rFonts w:asciiTheme="minorHAnsi" w:hAnsiTheme="minorHAnsi" w:cstheme="minorHAnsi"/>
                <w:color w:val="000000" w:themeColor="text1"/>
              </w:rPr>
            </w:pPr>
            <w:r>
              <w:rPr>
                <w:rFonts w:asciiTheme="minorHAnsi" w:hAnsiTheme="minorHAnsi" w:cstheme="minorHAnsi"/>
                <w:color w:val="000000" w:themeColor="text1"/>
              </w:rPr>
              <w:t>12-15%</w:t>
            </w:r>
          </w:p>
        </w:tc>
      </w:tr>
      <w:tr w:rsidR="00F95572" w:rsidRPr="004A1F97" w14:paraId="41EB46A8" w14:textId="77777777" w:rsidTr="0026155E">
        <w:trPr>
          <w:jc w:val="center"/>
        </w:trPr>
        <w:tc>
          <w:tcPr>
            <w:tcW w:w="1188" w:type="dxa"/>
            <w:shd w:val="clear" w:color="auto" w:fill="F3F3F3"/>
          </w:tcPr>
          <w:p w14:paraId="41EB46A4" w14:textId="77777777" w:rsidR="00F95572" w:rsidRPr="004A1F97" w:rsidRDefault="00F95572" w:rsidP="005F745B">
            <w:pPr>
              <w:jc w:val="center"/>
              <w:rPr>
                <w:rFonts w:asciiTheme="minorHAnsi" w:hAnsiTheme="minorHAnsi" w:cstheme="minorHAnsi"/>
                <w:color w:val="000000" w:themeColor="text1"/>
              </w:rPr>
            </w:pPr>
            <w:r w:rsidRPr="004A1F97">
              <w:rPr>
                <w:rFonts w:asciiTheme="minorHAnsi" w:hAnsiTheme="minorHAnsi" w:cstheme="minorHAnsi"/>
                <w:color w:val="000000" w:themeColor="text1"/>
              </w:rPr>
              <w:t>6</w:t>
            </w:r>
          </w:p>
        </w:tc>
        <w:tc>
          <w:tcPr>
            <w:tcW w:w="5040" w:type="dxa"/>
            <w:shd w:val="clear" w:color="auto" w:fill="F3F3F3"/>
          </w:tcPr>
          <w:p w14:paraId="41EB46A5" w14:textId="0E30C5DA" w:rsidR="00F95572" w:rsidRPr="004A1F97" w:rsidRDefault="00F95572" w:rsidP="005F745B">
            <w:pPr>
              <w:rPr>
                <w:rFonts w:asciiTheme="minorHAnsi" w:hAnsiTheme="minorHAnsi" w:cstheme="minorHAnsi"/>
                <w:color w:val="000000" w:themeColor="text1"/>
              </w:rPr>
            </w:pPr>
            <w:r>
              <w:rPr>
                <w:rFonts w:asciiTheme="minorHAnsi" w:hAnsiTheme="minorHAnsi" w:cstheme="minorHAnsi"/>
                <w:color w:val="000000" w:themeColor="text1"/>
              </w:rPr>
              <w:t>Consequences of Industrialization</w:t>
            </w:r>
          </w:p>
        </w:tc>
        <w:tc>
          <w:tcPr>
            <w:tcW w:w="2880" w:type="dxa"/>
            <w:vMerge/>
            <w:shd w:val="clear" w:color="auto" w:fill="F3F3F3"/>
            <w:vAlign w:val="center"/>
          </w:tcPr>
          <w:p w14:paraId="41EB46A6" w14:textId="342FB20B" w:rsidR="00F95572" w:rsidRPr="004A1F97" w:rsidRDefault="00F95572" w:rsidP="0026155E">
            <w:pPr>
              <w:jc w:val="center"/>
              <w:rPr>
                <w:rFonts w:asciiTheme="minorHAnsi" w:hAnsiTheme="minorHAnsi" w:cstheme="minorHAnsi"/>
                <w:color w:val="000000" w:themeColor="text1"/>
              </w:rPr>
            </w:pPr>
          </w:p>
        </w:tc>
        <w:tc>
          <w:tcPr>
            <w:tcW w:w="1044" w:type="dxa"/>
            <w:shd w:val="clear" w:color="auto" w:fill="F3F3F3"/>
          </w:tcPr>
          <w:p w14:paraId="41EB46A7" w14:textId="272FFF39" w:rsidR="00F95572" w:rsidRPr="004A1F97" w:rsidRDefault="00F95572" w:rsidP="005F745B">
            <w:pPr>
              <w:jc w:val="center"/>
              <w:rPr>
                <w:rFonts w:asciiTheme="minorHAnsi" w:hAnsiTheme="minorHAnsi" w:cstheme="minorHAnsi"/>
                <w:color w:val="000000" w:themeColor="text1"/>
              </w:rPr>
            </w:pPr>
            <w:r>
              <w:rPr>
                <w:rFonts w:asciiTheme="minorHAnsi" w:hAnsiTheme="minorHAnsi" w:cstheme="minorHAnsi"/>
                <w:color w:val="000000" w:themeColor="text1"/>
              </w:rPr>
              <w:t>12-15%</w:t>
            </w:r>
          </w:p>
        </w:tc>
      </w:tr>
      <w:tr w:rsidR="00F95572" w:rsidRPr="004A1F97" w14:paraId="79D181B0" w14:textId="77777777" w:rsidTr="0026155E">
        <w:trPr>
          <w:jc w:val="center"/>
        </w:trPr>
        <w:tc>
          <w:tcPr>
            <w:tcW w:w="1188" w:type="dxa"/>
            <w:shd w:val="clear" w:color="auto" w:fill="auto"/>
          </w:tcPr>
          <w:p w14:paraId="32389B5A" w14:textId="55A6651C" w:rsidR="00F95572" w:rsidRPr="004A1F97" w:rsidRDefault="00F95572" w:rsidP="005F745B">
            <w:pPr>
              <w:jc w:val="center"/>
              <w:rPr>
                <w:rFonts w:asciiTheme="minorHAnsi" w:hAnsiTheme="minorHAnsi" w:cstheme="minorHAnsi"/>
                <w:color w:val="000000" w:themeColor="text1"/>
              </w:rPr>
            </w:pPr>
            <w:r>
              <w:rPr>
                <w:rFonts w:asciiTheme="minorHAnsi" w:hAnsiTheme="minorHAnsi" w:cstheme="minorHAnsi"/>
                <w:color w:val="000000" w:themeColor="text1"/>
              </w:rPr>
              <w:t>7</w:t>
            </w:r>
          </w:p>
        </w:tc>
        <w:tc>
          <w:tcPr>
            <w:tcW w:w="5040" w:type="dxa"/>
            <w:shd w:val="clear" w:color="auto" w:fill="auto"/>
          </w:tcPr>
          <w:p w14:paraId="40ACA084" w14:textId="04F2089E" w:rsidR="00F95572" w:rsidRDefault="00F95572" w:rsidP="005F745B">
            <w:pPr>
              <w:rPr>
                <w:rFonts w:asciiTheme="minorHAnsi" w:hAnsiTheme="minorHAnsi" w:cstheme="minorHAnsi"/>
                <w:color w:val="000000" w:themeColor="text1"/>
              </w:rPr>
            </w:pPr>
            <w:r>
              <w:rPr>
                <w:rFonts w:asciiTheme="minorHAnsi" w:hAnsiTheme="minorHAnsi" w:cstheme="minorHAnsi"/>
                <w:color w:val="000000" w:themeColor="text1"/>
              </w:rPr>
              <w:t>Global Conflict</w:t>
            </w:r>
          </w:p>
        </w:tc>
        <w:tc>
          <w:tcPr>
            <w:tcW w:w="2880" w:type="dxa"/>
            <w:vMerge w:val="restart"/>
            <w:shd w:val="clear" w:color="auto" w:fill="auto"/>
            <w:vAlign w:val="center"/>
          </w:tcPr>
          <w:p w14:paraId="3996B31B" w14:textId="71D40926" w:rsidR="00F95572" w:rsidRPr="004A1F97" w:rsidRDefault="00F95572" w:rsidP="0026155E">
            <w:pPr>
              <w:jc w:val="center"/>
              <w:rPr>
                <w:rFonts w:asciiTheme="minorHAnsi" w:hAnsiTheme="minorHAnsi" w:cstheme="minorHAnsi"/>
                <w:color w:val="000000" w:themeColor="text1"/>
              </w:rPr>
            </w:pPr>
            <w:r>
              <w:rPr>
                <w:rFonts w:asciiTheme="minorHAnsi" w:hAnsiTheme="minorHAnsi" w:cstheme="minorHAnsi"/>
                <w:color w:val="000000" w:themeColor="text1"/>
              </w:rPr>
              <w:t>1900 CE - Present</w:t>
            </w:r>
          </w:p>
        </w:tc>
        <w:tc>
          <w:tcPr>
            <w:tcW w:w="1044" w:type="dxa"/>
            <w:shd w:val="clear" w:color="auto" w:fill="auto"/>
          </w:tcPr>
          <w:p w14:paraId="6561F3C4" w14:textId="1DE828D1" w:rsidR="00F95572" w:rsidRPr="004A1F97" w:rsidRDefault="00F95572" w:rsidP="005F745B">
            <w:pPr>
              <w:jc w:val="center"/>
              <w:rPr>
                <w:rFonts w:asciiTheme="minorHAnsi" w:hAnsiTheme="minorHAnsi" w:cstheme="minorHAnsi"/>
                <w:color w:val="000000" w:themeColor="text1"/>
              </w:rPr>
            </w:pPr>
            <w:r>
              <w:rPr>
                <w:rFonts w:asciiTheme="minorHAnsi" w:hAnsiTheme="minorHAnsi" w:cstheme="minorHAnsi"/>
                <w:color w:val="000000" w:themeColor="text1"/>
              </w:rPr>
              <w:t>8-10%</w:t>
            </w:r>
          </w:p>
        </w:tc>
      </w:tr>
      <w:tr w:rsidR="00F95572" w:rsidRPr="004A1F97" w14:paraId="0AB46EC2" w14:textId="77777777" w:rsidTr="005F745B">
        <w:trPr>
          <w:jc w:val="center"/>
        </w:trPr>
        <w:tc>
          <w:tcPr>
            <w:tcW w:w="1188" w:type="dxa"/>
            <w:shd w:val="clear" w:color="auto" w:fill="F3F3F3"/>
          </w:tcPr>
          <w:p w14:paraId="77E1BD04" w14:textId="6B81D1D7" w:rsidR="00F95572" w:rsidRPr="004A1F97" w:rsidRDefault="00F95572" w:rsidP="005F745B">
            <w:pPr>
              <w:jc w:val="center"/>
              <w:rPr>
                <w:rFonts w:asciiTheme="minorHAnsi" w:hAnsiTheme="minorHAnsi" w:cstheme="minorHAnsi"/>
                <w:color w:val="000000" w:themeColor="text1"/>
              </w:rPr>
            </w:pPr>
            <w:r>
              <w:rPr>
                <w:rFonts w:asciiTheme="minorHAnsi" w:hAnsiTheme="minorHAnsi" w:cstheme="minorHAnsi"/>
                <w:color w:val="000000" w:themeColor="text1"/>
              </w:rPr>
              <w:t>8</w:t>
            </w:r>
          </w:p>
        </w:tc>
        <w:tc>
          <w:tcPr>
            <w:tcW w:w="5040" w:type="dxa"/>
            <w:shd w:val="clear" w:color="auto" w:fill="F3F3F3"/>
          </w:tcPr>
          <w:p w14:paraId="2A1D4CFF" w14:textId="358F0690" w:rsidR="00F95572" w:rsidRDefault="00F95572" w:rsidP="005F745B">
            <w:pPr>
              <w:rPr>
                <w:rFonts w:asciiTheme="minorHAnsi" w:hAnsiTheme="minorHAnsi" w:cstheme="minorHAnsi"/>
                <w:color w:val="000000" w:themeColor="text1"/>
              </w:rPr>
            </w:pPr>
            <w:r>
              <w:rPr>
                <w:rFonts w:asciiTheme="minorHAnsi" w:hAnsiTheme="minorHAnsi" w:cstheme="minorHAnsi"/>
                <w:color w:val="000000" w:themeColor="text1"/>
              </w:rPr>
              <w:t>Cold War and Decolonization</w:t>
            </w:r>
          </w:p>
        </w:tc>
        <w:tc>
          <w:tcPr>
            <w:tcW w:w="2880" w:type="dxa"/>
            <w:vMerge/>
            <w:shd w:val="clear" w:color="auto" w:fill="F3F3F3"/>
          </w:tcPr>
          <w:p w14:paraId="411FA6EE" w14:textId="77777777" w:rsidR="00F95572" w:rsidRPr="004A1F97" w:rsidRDefault="00F95572" w:rsidP="005F745B">
            <w:pPr>
              <w:jc w:val="center"/>
              <w:rPr>
                <w:rFonts w:asciiTheme="minorHAnsi" w:hAnsiTheme="minorHAnsi" w:cstheme="minorHAnsi"/>
                <w:color w:val="000000" w:themeColor="text1"/>
              </w:rPr>
            </w:pPr>
          </w:p>
        </w:tc>
        <w:tc>
          <w:tcPr>
            <w:tcW w:w="1044" w:type="dxa"/>
            <w:shd w:val="clear" w:color="auto" w:fill="F3F3F3"/>
          </w:tcPr>
          <w:p w14:paraId="7653DF8F" w14:textId="6E72A740" w:rsidR="00F95572" w:rsidRPr="004A1F97" w:rsidRDefault="00F95572" w:rsidP="005F745B">
            <w:pPr>
              <w:jc w:val="center"/>
              <w:rPr>
                <w:rFonts w:asciiTheme="minorHAnsi" w:hAnsiTheme="minorHAnsi" w:cstheme="minorHAnsi"/>
                <w:color w:val="000000" w:themeColor="text1"/>
              </w:rPr>
            </w:pPr>
            <w:r>
              <w:rPr>
                <w:rFonts w:asciiTheme="minorHAnsi" w:hAnsiTheme="minorHAnsi" w:cstheme="minorHAnsi"/>
                <w:color w:val="000000" w:themeColor="text1"/>
              </w:rPr>
              <w:t>8-10%</w:t>
            </w:r>
          </w:p>
        </w:tc>
      </w:tr>
      <w:tr w:rsidR="00F95572" w:rsidRPr="004A1F97" w14:paraId="1139134F" w14:textId="77777777" w:rsidTr="00012A08">
        <w:trPr>
          <w:jc w:val="center"/>
        </w:trPr>
        <w:tc>
          <w:tcPr>
            <w:tcW w:w="1188" w:type="dxa"/>
            <w:shd w:val="clear" w:color="auto" w:fill="auto"/>
          </w:tcPr>
          <w:p w14:paraId="12DBD47A" w14:textId="6E5C09CE" w:rsidR="00F95572" w:rsidRPr="004A1F97" w:rsidRDefault="00F95572" w:rsidP="005F745B">
            <w:pPr>
              <w:jc w:val="center"/>
              <w:rPr>
                <w:rFonts w:asciiTheme="minorHAnsi" w:hAnsiTheme="minorHAnsi" w:cstheme="minorHAnsi"/>
                <w:color w:val="000000" w:themeColor="text1"/>
              </w:rPr>
            </w:pPr>
            <w:r>
              <w:rPr>
                <w:rFonts w:asciiTheme="minorHAnsi" w:hAnsiTheme="minorHAnsi" w:cstheme="minorHAnsi"/>
                <w:color w:val="000000" w:themeColor="text1"/>
              </w:rPr>
              <w:t>9</w:t>
            </w:r>
          </w:p>
        </w:tc>
        <w:tc>
          <w:tcPr>
            <w:tcW w:w="5040" w:type="dxa"/>
            <w:shd w:val="clear" w:color="auto" w:fill="auto"/>
          </w:tcPr>
          <w:p w14:paraId="16730305" w14:textId="396ECA2A" w:rsidR="00F95572" w:rsidRDefault="00F95572" w:rsidP="005F745B">
            <w:pPr>
              <w:rPr>
                <w:rFonts w:asciiTheme="minorHAnsi" w:hAnsiTheme="minorHAnsi" w:cstheme="minorHAnsi"/>
                <w:color w:val="000000" w:themeColor="text1"/>
              </w:rPr>
            </w:pPr>
            <w:r>
              <w:rPr>
                <w:rFonts w:asciiTheme="minorHAnsi" w:hAnsiTheme="minorHAnsi" w:cstheme="minorHAnsi"/>
                <w:color w:val="000000" w:themeColor="text1"/>
              </w:rPr>
              <w:t>Globalization</w:t>
            </w:r>
          </w:p>
        </w:tc>
        <w:tc>
          <w:tcPr>
            <w:tcW w:w="2880" w:type="dxa"/>
            <w:vMerge/>
            <w:shd w:val="clear" w:color="auto" w:fill="auto"/>
          </w:tcPr>
          <w:p w14:paraId="5547A138" w14:textId="77777777" w:rsidR="00F95572" w:rsidRPr="004A1F97" w:rsidRDefault="00F95572" w:rsidP="005F745B">
            <w:pPr>
              <w:jc w:val="center"/>
              <w:rPr>
                <w:rFonts w:asciiTheme="minorHAnsi" w:hAnsiTheme="minorHAnsi" w:cstheme="minorHAnsi"/>
                <w:color w:val="000000" w:themeColor="text1"/>
              </w:rPr>
            </w:pPr>
          </w:p>
        </w:tc>
        <w:tc>
          <w:tcPr>
            <w:tcW w:w="1044" w:type="dxa"/>
            <w:shd w:val="clear" w:color="auto" w:fill="auto"/>
          </w:tcPr>
          <w:p w14:paraId="3800C958" w14:textId="3F872D79" w:rsidR="00F95572" w:rsidRPr="004A1F97" w:rsidRDefault="00F95572" w:rsidP="005F745B">
            <w:pPr>
              <w:jc w:val="center"/>
              <w:rPr>
                <w:rFonts w:asciiTheme="minorHAnsi" w:hAnsiTheme="minorHAnsi" w:cstheme="minorHAnsi"/>
                <w:color w:val="000000" w:themeColor="text1"/>
              </w:rPr>
            </w:pPr>
            <w:r>
              <w:rPr>
                <w:rFonts w:asciiTheme="minorHAnsi" w:hAnsiTheme="minorHAnsi" w:cstheme="minorHAnsi"/>
                <w:color w:val="000000" w:themeColor="text1"/>
              </w:rPr>
              <w:t>8-10%</w:t>
            </w:r>
          </w:p>
        </w:tc>
      </w:tr>
    </w:tbl>
    <w:p w14:paraId="41EB46A9" w14:textId="77777777" w:rsidR="00185EA8" w:rsidRPr="004A1F97" w:rsidRDefault="00185EA8" w:rsidP="00185EA8">
      <w:pPr>
        <w:rPr>
          <w:rFonts w:asciiTheme="minorHAnsi" w:hAnsiTheme="minorHAnsi" w:cstheme="minorHAnsi"/>
          <w:color w:val="000000" w:themeColor="text1"/>
        </w:rPr>
      </w:pPr>
    </w:p>
    <w:p w14:paraId="41EB46AA" w14:textId="77777777" w:rsidR="00930B6F" w:rsidRDefault="00930B6F" w:rsidP="00185EA8">
      <w:pPr>
        <w:rPr>
          <w:rFonts w:asciiTheme="minorHAnsi" w:hAnsiTheme="minorHAnsi" w:cstheme="minorHAnsi"/>
          <w:color w:val="000000" w:themeColor="text1"/>
        </w:rPr>
      </w:pPr>
    </w:p>
    <w:p w14:paraId="41EB46AD" w14:textId="4E92C6B0" w:rsidR="00A60405" w:rsidRDefault="00A60405" w:rsidP="00185EA8">
      <w:pPr>
        <w:rPr>
          <w:rFonts w:asciiTheme="minorHAnsi" w:hAnsiTheme="minorHAnsi" w:cstheme="minorHAnsi"/>
          <w:color w:val="000000" w:themeColor="text1"/>
        </w:rPr>
      </w:pPr>
    </w:p>
    <w:p w14:paraId="1C4FF7EB" w14:textId="77777777" w:rsidR="00603EEF" w:rsidRDefault="00603EEF" w:rsidP="00A60405">
      <w:pPr>
        <w:pStyle w:val="NoSpacing"/>
        <w:jc w:val="center"/>
        <w:rPr>
          <w:rFonts w:asciiTheme="minorHAnsi" w:hAnsiTheme="minorHAnsi" w:cstheme="minorHAnsi"/>
          <w:b/>
          <w:bCs/>
          <w:sz w:val="36"/>
          <w:szCs w:val="36"/>
        </w:rPr>
      </w:pPr>
    </w:p>
    <w:p w14:paraId="5797027F" w14:textId="7091502A" w:rsidR="00603EEF" w:rsidRDefault="00603EEF" w:rsidP="00603EEF">
      <w:pPr>
        <w:pStyle w:val="NoSpacing"/>
        <w:jc w:val="center"/>
        <w:rPr>
          <w:rFonts w:asciiTheme="minorHAnsi" w:hAnsiTheme="minorHAnsi" w:cstheme="minorHAnsi"/>
          <w:b/>
          <w:bCs/>
          <w:sz w:val="36"/>
          <w:szCs w:val="36"/>
        </w:rPr>
      </w:pPr>
      <w:r>
        <w:rPr>
          <w:noProof/>
        </w:rPr>
        <w:drawing>
          <wp:anchor distT="0" distB="0" distL="114300" distR="114300" simplePos="0" relativeHeight="251665408" behindDoc="0" locked="0" layoutInCell="1" allowOverlap="1" wp14:anchorId="37EB07B9" wp14:editId="61B2F447">
            <wp:simplePos x="0" y="0"/>
            <wp:positionH relativeFrom="column">
              <wp:posOffset>-67945</wp:posOffset>
            </wp:positionH>
            <wp:positionV relativeFrom="paragraph">
              <wp:posOffset>132715</wp:posOffset>
            </wp:positionV>
            <wp:extent cx="3403600" cy="1910080"/>
            <wp:effectExtent l="0" t="0" r="0" b="0"/>
            <wp:wrapSquare wrapText="bothSides"/>
            <wp:docPr id="6" name="Picture 9" descr="Rela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3600" cy="1910080"/>
                    </a:xfrm>
                    <a:prstGeom prst="rect">
                      <a:avLst/>
                    </a:prstGeom>
                    <a:noFill/>
                  </pic:spPr>
                </pic:pic>
              </a:graphicData>
            </a:graphic>
            <wp14:sizeRelH relativeFrom="page">
              <wp14:pctWidth>0</wp14:pctWidth>
            </wp14:sizeRelH>
            <wp14:sizeRelV relativeFrom="page">
              <wp14:pctHeight>0</wp14:pctHeight>
            </wp14:sizeRelV>
          </wp:anchor>
        </w:drawing>
      </w:r>
    </w:p>
    <w:p w14:paraId="737C3D5E" w14:textId="5817F396" w:rsidR="00603EEF" w:rsidRDefault="00603EEF" w:rsidP="00A60405">
      <w:pPr>
        <w:pStyle w:val="NoSpacing"/>
        <w:jc w:val="center"/>
        <w:rPr>
          <w:rFonts w:asciiTheme="minorHAnsi" w:hAnsiTheme="minorHAnsi" w:cstheme="minorHAnsi"/>
          <w:b/>
          <w:bCs/>
          <w:sz w:val="36"/>
          <w:szCs w:val="36"/>
        </w:rPr>
      </w:pPr>
    </w:p>
    <w:p w14:paraId="41EB46AE" w14:textId="18AB2DDE" w:rsidR="00A60405" w:rsidRPr="008055FE" w:rsidRDefault="00A60405" w:rsidP="00A60405">
      <w:pPr>
        <w:pStyle w:val="NoSpacing"/>
        <w:jc w:val="center"/>
        <w:rPr>
          <w:rFonts w:asciiTheme="minorHAnsi" w:hAnsiTheme="minorHAnsi" w:cstheme="minorHAnsi"/>
          <w:b/>
          <w:bCs/>
          <w:sz w:val="36"/>
          <w:szCs w:val="36"/>
        </w:rPr>
      </w:pPr>
      <w:r w:rsidRPr="008055FE">
        <w:rPr>
          <w:rFonts w:asciiTheme="minorHAnsi" w:hAnsiTheme="minorHAnsi" w:cstheme="minorHAnsi"/>
          <w:b/>
          <w:bCs/>
          <w:sz w:val="36"/>
          <w:szCs w:val="36"/>
        </w:rPr>
        <w:t xml:space="preserve">Mr. </w:t>
      </w:r>
      <w:r w:rsidR="00391186">
        <w:rPr>
          <w:rFonts w:asciiTheme="minorHAnsi" w:hAnsiTheme="minorHAnsi" w:cstheme="minorHAnsi"/>
          <w:b/>
          <w:bCs/>
          <w:sz w:val="36"/>
          <w:szCs w:val="36"/>
        </w:rPr>
        <w:t xml:space="preserve"> Thomas </w:t>
      </w:r>
      <w:r w:rsidRPr="008055FE">
        <w:rPr>
          <w:rFonts w:asciiTheme="minorHAnsi" w:hAnsiTheme="minorHAnsi" w:cstheme="minorHAnsi"/>
          <w:b/>
          <w:bCs/>
          <w:sz w:val="36"/>
          <w:szCs w:val="36"/>
        </w:rPr>
        <w:t xml:space="preserve">Course Syllabus Confirmation of Receipt </w:t>
      </w:r>
    </w:p>
    <w:p w14:paraId="41EB46AF" w14:textId="29523E68" w:rsidR="00A60405" w:rsidRDefault="00A60405" w:rsidP="00A60405">
      <w:pPr>
        <w:pStyle w:val="NoSpacing"/>
        <w:jc w:val="center"/>
        <w:rPr>
          <w:rFonts w:asciiTheme="minorHAnsi" w:hAnsiTheme="minorHAnsi" w:cstheme="minorHAnsi"/>
          <w:b/>
          <w:sz w:val="36"/>
          <w:szCs w:val="36"/>
        </w:rPr>
      </w:pPr>
    </w:p>
    <w:p w14:paraId="5330E3DD" w14:textId="11BD4DAD" w:rsidR="00603EEF" w:rsidRDefault="00603EEF" w:rsidP="00A60405">
      <w:pPr>
        <w:pStyle w:val="NoSpacing"/>
        <w:jc w:val="center"/>
        <w:rPr>
          <w:rFonts w:asciiTheme="minorHAnsi" w:hAnsiTheme="minorHAnsi" w:cstheme="minorHAnsi"/>
          <w:b/>
          <w:sz w:val="36"/>
          <w:szCs w:val="36"/>
        </w:rPr>
      </w:pPr>
    </w:p>
    <w:p w14:paraId="2659A769" w14:textId="58783E82" w:rsidR="00603EEF" w:rsidRDefault="00603EEF" w:rsidP="00A60405">
      <w:pPr>
        <w:pStyle w:val="NoSpacing"/>
        <w:jc w:val="center"/>
        <w:rPr>
          <w:rFonts w:asciiTheme="minorHAnsi" w:hAnsiTheme="minorHAnsi" w:cstheme="minorHAnsi"/>
          <w:b/>
          <w:sz w:val="36"/>
          <w:szCs w:val="36"/>
        </w:rPr>
      </w:pPr>
    </w:p>
    <w:p w14:paraId="1802F97D" w14:textId="77777777" w:rsidR="00603EEF" w:rsidRPr="008055FE" w:rsidRDefault="00603EEF" w:rsidP="00A60405">
      <w:pPr>
        <w:pStyle w:val="NoSpacing"/>
        <w:jc w:val="center"/>
        <w:rPr>
          <w:rFonts w:asciiTheme="minorHAnsi" w:hAnsiTheme="minorHAnsi" w:cstheme="minorHAnsi"/>
          <w:b/>
          <w:sz w:val="36"/>
          <w:szCs w:val="36"/>
        </w:rPr>
      </w:pPr>
    </w:p>
    <w:p w14:paraId="41EB46B0" w14:textId="77777777" w:rsidR="00A60405" w:rsidRPr="008055FE" w:rsidRDefault="00A60405" w:rsidP="00A60405">
      <w:pPr>
        <w:pStyle w:val="NoSpacing"/>
        <w:rPr>
          <w:rFonts w:asciiTheme="minorHAnsi" w:hAnsiTheme="minorHAnsi" w:cstheme="minorHAnsi"/>
          <w:b/>
          <w:bCs/>
          <w:sz w:val="28"/>
          <w:szCs w:val="28"/>
        </w:rPr>
      </w:pPr>
      <w:r w:rsidRPr="008055FE">
        <w:rPr>
          <w:rFonts w:asciiTheme="minorHAnsi" w:hAnsiTheme="minorHAnsi" w:cstheme="minorHAnsi"/>
          <w:b/>
          <w:bCs/>
          <w:sz w:val="28"/>
          <w:szCs w:val="28"/>
        </w:rPr>
        <w:t>Student Information</w:t>
      </w:r>
    </w:p>
    <w:p w14:paraId="41EB46B1" w14:textId="77777777" w:rsidR="00A60405" w:rsidRPr="008055FE" w:rsidRDefault="00A60405" w:rsidP="00A60405">
      <w:pPr>
        <w:pStyle w:val="NoSpacing"/>
        <w:rPr>
          <w:rFonts w:asciiTheme="minorHAnsi" w:hAnsiTheme="minorHAnsi" w:cstheme="minorHAnsi"/>
        </w:rPr>
      </w:pPr>
    </w:p>
    <w:p w14:paraId="41EB46B2"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Student Name: ____________________________</w:t>
      </w:r>
    </w:p>
    <w:p w14:paraId="41EB46B3" w14:textId="77777777" w:rsidR="00A60405" w:rsidRPr="008055FE" w:rsidRDefault="00A60405" w:rsidP="00A60405">
      <w:pPr>
        <w:pStyle w:val="NoSpacing"/>
        <w:rPr>
          <w:rFonts w:asciiTheme="minorHAnsi" w:hAnsiTheme="minorHAnsi" w:cstheme="minorHAnsi"/>
        </w:rPr>
      </w:pPr>
    </w:p>
    <w:p w14:paraId="41EB46B4" w14:textId="50FF8634"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 xml:space="preserve">Anything I want Mr. </w:t>
      </w:r>
      <w:r w:rsidR="00603EEF">
        <w:rPr>
          <w:rFonts w:asciiTheme="minorHAnsi" w:hAnsiTheme="minorHAnsi" w:cstheme="minorHAnsi"/>
        </w:rPr>
        <w:t>Thomas</w:t>
      </w:r>
      <w:r w:rsidRPr="008055FE">
        <w:rPr>
          <w:rFonts w:asciiTheme="minorHAnsi" w:hAnsiTheme="minorHAnsi" w:cstheme="minorHAnsi"/>
        </w:rPr>
        <w:t xml:space="preserve"> to know about myself (How can he be the best teacher possible for you?):</w:t>
      </w:r>
    </w:p>
    <w:p w14:paraId="41EB46B5"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EB46B6" w14:textId="77777777" w:rsidR="00A60405" w:rsidRPr="008055FE" w:rsidRDefault="00A60405" w:rsidP="00A60405">
      <w:pPr>
        <w:pStyle w:val="NoSpacing"/>
        <w:rPr>
          <w:rFonts w:asciiTheme="minorHAnsi" w:hAnsiTheme="minorHAnsi" w:cstheme="minorHAnsi"/>
        </w:rPr>
      </w:pPr>
    </w:p>
    <w:p w14:paraId="41EB46B7" w14:textId="4EEF380C" w:rsidR="00A60405" w:rsidRPr="008055FE" w:rsidRDefault="00603EEF" w:rsidP="00A60405">
      <w:pPr>
        <w:pStyle w:val="NoSpacing"/>
        <w:rPr>
          <w:rFonts w:asciiTheme="minorHAnsi" w:hAnsiTheme="minorHAnsi" w:cstheme="minorHAnsi"/>
        </w:rPr>
      </w:pPr>
      <w:r>
        <w:rPr>
          <w:rFonts w:asciiTheme="minorHAnsi" w:hAnsiTheme="minorHAnsi" w:cstheme="minorHAnsi"/>
          <w:noProof/>
        </w:rPr>
        <w:drawing>
          <wp:anchor distT="0" distB="0" distL="114300" distR="114300" simplePos="0" relativeHeight="251666432" behindDoc="0" locked="0" layoutInCell="1" allowOverlap="1" wp14:anchorId="30A982A1" wp14:editId="2A24F07F">
            <wp:simplePos x="0" y="0"/>
            <wp:positionH relativeFrom="column">
              <wp:posOffset>4467860</wp:posOffset>
            </wp:positionH>
            <wp:positionV relativeFrom="paragraph">
              <wp:posOffset>33020</wp:posOffset>
            </wp:positionV>
            <wp:extent cx="2244725" cy="2244725"/>
            <wp:effectExtent l="0" t="0" r="317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y of Bogar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4725" cy="2244725"/>
                    </a:xfrm>
                    <a:prstGeom prst="rect">
                      <a:avLst/>
                    </a:prstGeom>
                  </pic:spPr>
                </pic:pic>
              </a:graphicData>
            </a:graphic>
            <wp14:sizeRelH relativeFrom="page">
              <wp14:pctWidth>0</wp14:pctWidth>
            </wp14:sizeRelH>
            <wp14:sizeRelV relativeFrom="page">
              <wp14:pctHeight>0</wp14:pctHeight>
            </wp14:sizeRelV>
          </wp:anchor>
        </w:drawing>
      </w:r>
      <w:r w:rsidR="00A60405" w:rsidRPr="008055FE">
        <w:rPr>
          <w:rFonts w:asciiTheme="minorHAnsi" w:hAnsiTheme="minorHAnsi" w:cstheme="minorHAnsi"/>
        </w:rPr>
        <w:t>Birthday: _____________________</w:t>
      </w:r>
    </w:p>
    <w:p w14:paraId="41EB46BB" w14:textId="27CAE856" w:rsidR="00A60405" w:rsidRPr="008055FE" w:rsidRDefault="00A60405" w:rsidP="00A60405">
      <w:pPr>
        <w:pStyle w:val="NoSpacing"/>
        <w:rPr>
          <w:rFonts w:asciiTheme="minorHAnsi" w:hAnsiTheme="minorHAnsi" w:cstheme="minorHAnsi"/>
        </w:rPr>
      </w:pPr>
    </w:p>
    <w:p w14:paraId="41EB46BD" w14:textId="7937060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 xml:space="preserve">Favorite Snack: _______________________________         </w:t>
      </w:r>
    </w:p>
    <w:p w14:paraId="41EB46BE" w14:textId="571C349D" w:rsidR="00A60405" w:rsidRPr="008055FE" w:rsidRDefault="00A60405" w:rsidP="00A60405">
      <w:pPr>
        <w:pStyle w:val="NoSpacing"/>
        <w:rPr>
          <w:rFonts w:asciiTheme="minorHAnsi" w:hAnsiTheme="minorHAnsi" w:cstheme="minorHAnsi"/>
        </w:rPr>
      </w:pPr>
    </w:p>
    <w:p w14:paraId="5A011A94" w14:textId="2747C05F" w:rsidR="004764D0" w:rsidRDefault="004764D0" w:rsidP="00A60405">
      <w:pPr>
        <w:pStyle w:val="NoSpacing"/>
        <w:rPr>
          <w:rFonts w:asciiTheme="minorHAnsi" w:hAnsiTheme="minorHAnsi" w:cstheme="minorHAnsi"/>
          <w:b/>
          <w:bCs/>
          <w:sz w:val="28"/>
          <w:szCs w:val="28"/>
        </w:rPr>
      </w:pPr>
    </w:p>
    <w:p w14:paraId="41EB46F4" w14:textId="6DAD5083" w:rsidR="00A60405" w:rsidRPr="008055FE" w:rsidRDefault="00A60405" w:rsidP="00A60405">
      <w:pPr>
        <w:pStyle w:val="NoSpacing"/>
        <w:rPr>
          <w:rFonts w:asciiTheme="minorHAnsi" w:hAnsiTheme="minorHAnsi" w:cstheme="minorHAnsi"/>
          <w:b/>
          <w:bCs/>
          <w:sz w:val="28"/>
          <w:szCs w:val="28"/>
        </w:rPr>
      </w:pPr>
      <w:r w:rsidRPr="008055FE">
        <w:rPr>
          <w:rFonts w:asciiTheme="minorHAnsi" w:hAnsiTheme="minorHAnsi" w:cstheme="minorHAnsi"/>
          <w:b/>
          <w:bCs/>
          <w:sz w:val="28"/>
          <w:szCs w:val="28"/>
        </w:rPr>
        <w:t>Primary Parent/Guardian Information</w:t>
      </w:r>
    </w:p>
    <w:p w14:paraId="41EB46F5" w14:textId="62E8336B" w:rsidR="00A60405" w:rsidRPr="008055FE" w:rsidRDefault="00A60405" w:rsidP="00A60405">
      <w:pPr>
        <w:pStyle w:val="NoSpacing"/>
        <w:rPr>
          <w:rFonts w:asciiTheme="minorHAnsi" w:hAnsiTheme="minorHAnsi" w:cstheme="minorHAnsi"/>
        </w:rPr>
      </w:pPr>
    </w:p>
    <w:p w14:paraId="41EB46F6"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Parent/Guardian Name: _________________________</w:t>
      </w:r>
    </w:p>
    <w:p w14:paraId="41EB46F7" w14:textId="77777777" w:rsidR="00A60405" w:rsidRPr="008055FE" w:rsidRDefault="00A60405" w:rsidP="00A60405">
      <w:pPr>
        <w:pStyle w:val="NoSpacing"/>
        <w:rPr>
          <w:rFonts w:asciiTheme="minorHAnsi" w:hAnsiTheme="minorHAnsi" w:cstheme="minorHAnsi"/>
        </w:rPr>
      </w:pPr>
    </w:p>
    <w:p w14:paraId="41EB46F8" w14:textId="0F359019"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Best Phone Number: _______________________</w:t>
      </w:r>
      <w:r w:rsidR="004764D0" w:rsidRPr="008055FE">
        <w:rPr>
          <w:rFonts w:asciiTheme="minorHAnsi" w:hAnsiTheme="minorHAnsi" w:cstheme="minorHAnsi"/>
        </w:rPr>
        <w:t>_ Best</w:t>
      </w:r>
      <w:r w:rsidRPr="008055FE">
        <w:rPr>
          <w:rFonts w:asciiTheme="minorHAnsi" w:hAnsiTheme="minorHAnsi" w:cstheme="minorHAnsi"/>
        </w:rPr>
        <w:t xml:space="preserve"> Email: ______________________________________</w:t>
      </w:r>
    </w:p>
    <w:p w14:paraId="41EB46F9" w14:textId="77777777" w:rsidR="00A60405" w:rsidRPr="008055FE" w:rsidRDefault="00A60405" w:rsidP="00A60405">
      <w:pPr>
        <w:pStyle w:val="NoSpacing"/>
        <w:rPr>
          <w:rFonts w:asciiTheme="minorHAnsi" w:hAnsiTheme="minorHAnsi" w:cstheme="minorHAnsi"/>
        </w:rPr>
      </w:pPr>
    </w:p>
    <w:p w14:paraId="41EB46FA" w14:textId="5A47A885"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 xml:space="preserve">Anything you want Mr. </w:t>
      </w:r>
      <w:r w:rsidR="00391186">
        <w:rPr>
          <w:rFonts w:asciiTheme="minorHAnsi" w:hAnsiTheme="minorHAnsi" w:cstheme="minorHAnsi"/>
        </w:rPr>
        <w:t>Thomas</w:t>
      </w:r>
      <w:r w:rsidRPr="008055FE">
        <w:rPr>
          <w:rFonts w:asciiTheme="minorHAnsi" w:hAnsiTheme="minorHAnsi" w:cstheme="minorHAnsi"/>
        </w:rPr>
        <w:t xml:space="preserve"> to know about your student:</w:t>
      </w:r>
    </w:p>
    <w:p w14:paraId="41EB46FB"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EB46FC" w14:textId="77777777" w:rsidR="00A60405" w:rsidRPr="008055FE" w:rsidRDefault="00A60405" w:rsidP="00A60405">
      <w:pPr>
        <w:pStyle w:val="NoSpacing"/>
        <w:rPr>
          <w:rFonts w:asciiTheme="minorHAnsi" w:hAnsiTheme="minorHAnsi" w:cstheme="minorHAnsi"/>
          <w:b/>
          <w:sz w:val="28"/>
        </w:rPr>
      </w:pPr>
    </w:p>
    <w:p w14:paraId="4F992046" w14:textId="77777777" w:rsidR="004764D0" w:rsidRDefault="004764D0" w:rsidP="00A60405">
      <w:pPr>
        <w:pStyle w:val="NoSpacing"/>
        <w:rPr>
          <w:rFonts w:asciiTheme="minorHAnsi" w:hAnsiTheme="minorHAnsi" w:cstheme="minorHAnsi"/>
          <w:b/>
          <w:bCs/>
          <w:sz w:val="28"/>
          <w:szCs w:val="28"/>
        </w:rPr>
      </w:pPr>
    </w:p>
    <w:p w14:paraId="54F42822" w14:textId="77777777" w:rsidR="004764D0" w:rsidRDefault="004764D0" w:rsidP="00A60405">
      <w:pPr>
        <w:pStyle w:val="NoSpacing"/>
        <w:rPr>
          <w:rFonts w:asciiTheme="minorHAnsi" w:hAnsiTheme="minorHAnsi" w:cstheme="minorHAnsi"/>
          <w:b/>
          <w:bCs/>
          <w:sz w:val="28"/>
          <w:szCs w:val="28"/>
        </w:rPr>
      </w:pPr>
    </w:p>
    <w:p w14:paraId="6B6F510D" w14:textId="77777777" w:rsidR="004764D0" w:rsidRDefault="004764D0" w:rsidP="00A60405">
      <w:pPr>
        <w:pStyle w:val="NoSpacing"/>
        <w:rPr>
          <w:rFonts w:asciiTheme="minorHAnsi" w:hAnsiTheme="minorHAnsi" w:cstheme="minorHAnsi"/>
          <w:b/>
          <w:bCs/>
          <w:sz w:val="28"/>
          <w:szCs w:val="28"/>
        </w:rPr>
      </w:pPr>
    </w:p>
    <w:p w14:paraId="1E53A924" w14:textId="77777777" w:rsidR="004764D0" w:rsidRDefault="004764D0" w:rsidP="00A60405">
      <w:pPr>
        <w:pStyle w:val="NoSpacing"/>
        <w:rPr>
          <w:rFonts w:asciiTheme="minorHAnsi" w:hAnsiTheme="minorHAnsi" w:cstheme="minorHAnsi"/>
          <w:b/>
          <w:bCs/>
          <w:sz w:val="28"/>
          <w:szCs w:val="28"/>
        </w:rPr>
      </w:pPr>
    </w:p>
    <w:p w14:paraId="4EC73392" w14:textId="77777777" w:rsidR="004764D0" w:rsidRDefault="004764D0" w:rsidP="00A60405">
      <w:pPr>
        <w:pStyle w:val="NoSpacing"/>
        <w:rPr>
          <w:rFonts w:asciiTheme="minorHAnsi" w:hAnsiTheme="minorHAnsi" w:cstheme="minorHAnsi"/>
          <w:b/>
          <w:bCs/>
          <w:sz w:val="28"/>
          <w:szCs w:val="28"/>
        </w:rPr>
      </w:pPr>
    </w:p>
    <w:p w14:paraId="17A9B893" w14:textId="77777777" w:rsidR="004764D0" w:rsidRDefault="004764D0" w:rsidP="00A60405">
      <w:pPr>
        <w:pStyle w:val="NoSpacing"/>
        <w:rPr>
          <w:rFonts w:asciiTheme="minorHAnsi" w:hAnsiTheme="minorHAnsi" w:cstheme="minorHAnsi"/>
          <w:b/>
          <w:bCs/>
          <w:sz w:val="28"/>
          <w:szCs w:val="28"/>
        </w:rPr>
      </w:pPr>
    </w:p>
    <w:p w14:paraId="4A58D2B1" w14:textId="77777777" w:rsidR="004764D0" w:rsidRDefault="004764D0" w:rsidP="00A60405">
      <w:pPr>
        <w:pStyle w:val="NoSpacing"/>
        <w:rPr>
          <w:rFonts w:asciiTheme="minorHAnsi" w:hAnsiTheme="minorHAnsi" w:cstheme="minorHAnsi"/>
          <w:b/>
          <w:bCs/>
          <w:sz w:val="28"/>
          <w:szCs w:val="28"/>
        </w:rPr>
      </w:pPr>
    </w:p>
    <w:p w14:paraId="0A83CE67" w14:textId="77777777" w:rsidR="004764D0" w:rsidRDefault="004764D0" w:rsidP="00A60405">
      <w:pPr>
        <w:pStyle w:val="NoSpacing"/>
        <w:rPr>
          <w:rFonts w:asciiTheme="minorHAnsi" w:hAnsiTheme="minorHAnsi" w:cstheme="minorHAnsi"/>
          <w:b/>
          <w:bCs/>
          <w:sz w:val="28"/>
          <w:szCs w:val="28"/>
        </w:rPr>
      </w:pPr>
    </w:p>
    <w:p w14:paraId="41EB46FD" w14:textId="5DA47E08" w:rsidR="00A60405" w:rsidRPr="008055FE" w:rsidRDefault="00A60405" w:rsidP="00A60405">
      <w:pPr>
        <w:pStyle w:val="NoSpacing"/>
        <w:rPr>
          <w:rFonts w:asciiTheme="minorHAnsi" w:hAnsiTheme="minorHAnsi" w:cstheme="minorHAnsi"/>
          <w:b/>
          <w:bCs/>
          <w:sz w:val="28"/>
          <w:szCs w:val="28"/>
        </w:rPr>
      </w:pPr>
      <w:r w:rsidRPr="008055FE">
        <w:rPr>
          <w:rFonts w:asciiTheme="minorHAnsi" w:hAnsiTheme="minorHAnsi" w:cstheme="minorHAnsi"/>
          <w:b/>
          <w:bCs/>
          <w:sz w:val="28"/>
          <w:szCs w:val="28"/>
        </w:rPr>
        <w:t>Confirmation of Receipt and Understanding of Syllabus Agreement</w:t>
      </w:r>
    </w:p>
    <w:p w14:paraId="41EB46FE" w14:textId="77777777" w:rsidR="00A60405" w:rsidRPr="008055FE" w:rsidRDefault="00A60405" w:rsidP="00A60405">
      <w:pPr>
        <w:pStyle w:val="NoSpacing"/>
        <w:rPr>
          <w:rFonts w:asciiTheme="minorHAnsi" w:hAnsiTheme="minorHAnsi" w:cstheme="minorHAnsi"/>
        </w:rPr>
      </w:pPr>
    </w:p>
    <w:p w14:paraId="41EB46FF" w14:textId="77777777" w:rsidR="00A60405" w:rsidRPr="008055FE" w:rsidRDefault="00A60405" w:rsidP="00A60405">
      <w:pPr>
        <w:pStyle w:val="NoSpacing"/>
        <w:rPr>
          <w:rFonts w:asciiTheme="minorHAnsi" w:hAnsiTheme="minorHAnsi" w:cstheme="minorHAnsi"/>
          <w:b/>
          <w:bCs/>
        </w:rPr>
      </w:pPr>
      <w:r w:rsidRPr="008055FE">
        <w:rPr>
          <w:rFonts w:asciiTheme="minorHAnsi" w:hAnsiTheme="minorHAnsi" w:cstheme="minorHAnsi"/>
          <w:b/>
          <w:bCs/>
        </w:rPr>
        <w:t>Student</w:t>
      </w:r>
    </w:p>
    <w:p w14:paraId="41EB4700" w14:textId="47903106"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 xml:space="preserve">By signing below, I as the student confirm that I have read the syllabus for Mr. </w:t>
      </w:r>
      <w:r w:rsidR="00391186">
        <w:rPr>
          <w:rFonts w:asciiTheme="minorHAnsi" w:hAnsiTheme="minorHAnsi" w:cstheme="minorHAnsi"/>
        </w:rPr>
        <w:t>Thomas’s</w:t>
      </w:r>
      <w:r w:rsidRPr="008055FE">
        <w:rPr>
          <w:rFonts w:asciiTheme="minorHAnsi" w:hAnsiTheme="minorHAnsi" w:cstheme="minorHAnsi"/>
        </w:rPr>
        <w:t xml:space="preserve"> class and that I fully understand the policies and procedures that have been outlined within it. As a student, I agree to abide by these policies and understand the consequences if I choose not to. I understand the importance of communicating with Mr. </w:t>
      </w:r>
      <w:r w:rsidR="00391186">
        <w:rPr>
          <w:rFonts w:asciiTheme="minorHAnsi" w:hAnsiTheme="minorHAnsi" w:cstheme="minorHAnsi"/>
        </w:rPr>
        <w:t>Thomas</w:t>
      </w:r>
      <w:r w:rsidRPr="008055FE">
        <w:rPr>
          <w:rFonts w:asciiTheme="minorHAnsi" w:hAnsiTheme="minorHAnsi" w:cstheme="minorHAnsi"/>
        </w:rPr>
        <w:t xml:space="preserve"> if I ever have any questions so that we can work together to solve any problems. I understand that I have elected to take an Advanced Placement (AP) level course, which means that I will be doing college level work, with a significant amount of homework. The work will be significantly harder than if I took an academic or honors section and I will have to work hard to earn the grade that I desire. I understand that I am responsible for any textbooks, review books, and other materials that are assigned to me, and if lost I am responsible for paying for those. </w:t>
      </w:r>
    </w:p>
    <w:p w14:paraId="41EB4701" w14:textId="77777777" w:rsidR="00A60405" w:rsidRPr="008055FE" w:rsidRDefault="00A60405" w:rsidP="00A60405">
      <w:pPr>
        <w:pStyle w:val="NoSpacing"/>
        <w:rPr>
          <w:rFonts w:asciiTheme="minorHAnsi" w:hAnsiTheme="minorHAnsi" w:cstheme="minorHAnsi"/>
        </w:rPr>
      </w:pPr>
    </w:p>
    <w:p w14:paraId="41EB4702"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_______________________________</w:t>
      </w:r>
      <w:r w:rsidRPr="008055FE">
        <w:rPr>
          <w:rFonts w:asciiTheme="minorHAnsi" w:hAnsiTheme="minorHAnsi" w:cstheme="minorHAnsi"/>
        </w:rPr>
        <w:tab/>
        <w:t>___________</w:t>
      </w:r>
    </w:p>
    <w:p w14:paraId="41EB4703"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Student Signature</w:t>
      </w:r>
      <w:r w:rsidRPr="008055FE">
        <w:rPr>
          <w:rFonts w:asciiTheme="minorHAnsi" w:hAnsiTheme="minorHAnsi" w:cstheme="minorHAnsi"/>
        </w:rPr>
        <w:tab/>
      </w:r>
      <w:r w:rsidRPr="008055FE">
        <w:rPr>
          <w:rFonts w:asciiTheme="minorHAnsi" w:hAnsiTheme="minorHAnsi" w:cstheme="minorHAnsi"/>
        </w:rPr>
        <w:tab/>
      </w:r>
      <w:r w:rsidRPr="008055FE">
        <w:rPr>
          <w:rFonts w:asciiTheme="minorHAnsi" w:hAnsiTheme="minorHAnsi" w:cstheme="minorHAnsi"/>
        </w:rPr>
        <w:tab/>
      </w:r>
      <w:r w:rsidRPr="008055FE">
        <w:rPr>
          <w:rFonts w:asciiTheme="minorHAnsi" w:hAnsiTheme="minorHAnsi" w:cstheme="minorHAnsi"/>
        </w:rPr>
        <w:tab/>
        <w:t>Date</w:t>
      </w:r>
    </w:p>
    <w:p w14:paraId="41EB4704" w14:textId="77777777" w:rsidR="00A60405" w:rsidRPr="008055FE" w:rsidRDefault="00A60405" w:rsidP="00A60405">
      <w:pPr>
        <w:pStyle w:val="NoSpacing"/>
        <w:rPr>
          <w:rFonts w:asciiTheme="minorHAnsi" w:hAnsiTheme="minorHAnsi" w:cstheme="minorHAnsi"/>
        </w:rPr>
      </w:pPr>
    </w:p>
    <w:p w14:paraId="41EB4705" w14:textId="77777777" w:rsidR="00A60405" w:rsidRPr="008055FE" w:rsidRDefault="00A60405" w:rsidP="00A60405">
      <w:pPr>
        <w:pStyle w:val="NoSpacing"/>
        <w:rPr>
          <w:rFonts w:asciiTheme="minorHAnsi" w:hAnsiTheme="minorHAnsi" w:cstheme="minorHAnsi"/>
        </w:rPr>
      </w:pPr>
    </w:p>
    <w:p w14:paraId="41EB4706" w14:textId="77777777" w:rsidR="00A60405" w:rsidRPr="008055FE" w:rsidRDefault="00A60405" w:rsidP="00A60405">
      <w:pPr>
        <w:pStyle w:val="NoSpacing"/>
        <w:rPr>
          <w:rFonts w:asciiTheme="minorHAnsi" w:hAnsiTheme="minorHAnsi" w:cstheme="minorHAnsi"/>
          <w:b/>
          <w:bCs/>
        </w:rPr>
      </w:pPr>
      <w:r w:rsidRPr="008055FE">
        <w:rPr>
          <w:rFonts w:asciiTheme="minorHAnsi" w:hAnsiTheme="minorHAnsi" w:cstheme="minorHAnsi"/>
          <w:b/>
          <w:bCs/>
        </w:rPr>
        <w:t>Parent/Guardian</w:t>
      </w:r>
    </w:p>
    <w:p w14:paraId="41EB4707" w14:textId="493364B1"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 xml:space="preserve">By signing below, I as the parent/guardian confirm that I have read the syllabus for Mr. </w:t>
      </w:r>
      <w:r w:rsidR="00391186">
        <w:rPr>
          <w:rFonts w:asciiTheme="minorHAnsi" w:hAnsiTheme="minorHAnsi" w:cstheme="minorHAnsi"/>
        </w:rPr>
        <w:t>Thomas’s</w:t>
      </w:r>
      <w:r w:rsidRPr="008055FE">
        <w:rPr>
          <w:rFonts w:asciiTheme="minorHAnsi" w:hAnsiTheme="minorHAnsi" w:cstheme="minorHAnsi"/>
        </w:rPr>
        <w:t xml:space="preserve"> class and that I fully understand the policies and procedures that have been outlined within it. I understand the importance of communicating with Mr. </w:t>
      </w:r>
      <w:r w:rsidR="00391186">
        <w:rPr>
          <w:rFonts w:asciiTheme="minorHAnsi" w:hAnsiTheme="minorHAnsi" w:cstheme="minorHAnsi"/>
        </w:rPr>
        <w:t xml:space="preserve">Thomas </w:t>
      </w:r>
      <w:r w:rsidRPr="008055FE">
        <w:rPr>
          <w:rFonts w:asciiTheme="minorHAnsi" w:hAnsiTheme="minorHAnsi" w:cstheme="minorHAnsi"/>
        </w:rPr>
        <w:t xml:space="preserve">if I ever have any questions so that we can work together to solve any problems. I understand that my student is responsible for any textbooks, review books, and other materials that are assigned to him/her, and if lost I am responsible for paying for those. </w:t>
      </w:r>
    </w:p>
    <w:p w14:paraId="41EB4708" w14:textId="77777777" w:rsidR="00A60405" w:rsidRPr="008055FE" w:rsidRDefault="00A60405" w:rsidP="00A60405">
      <w:pPr>
        <w:pStyle w:val="NoSpacing"/>
        <w:rPr>
          <w:rFonts w:asciiTheme="minorHAnsi" w:hAnsiTheme="minorHAnsi" w:cstheme="minorHAnsi"/>
        </w:rPr>
      </w:pPr>
    </w:p>
    <w:p w14:paraId="41EB4709"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I understand that my student has elected to take an Advanced Placement (AP) level course, which means that they will be doing college level work, with a significant amount of homework. The work will be significantly harder than if they took an academic or honors section and they will have to work hard to earn the grade that they desire.</w:t>
      </w:r>
    </w:p>
    <w:p w14:paraId="41EB470A" w14:textId="77777777" w:rsidR="00A60405" w:rsidRPr="008055FE" w:rsidRDefault="00A60405" w:rsidP="00A60405">
      <w:pPr>
        <w:pStyle w:val="NoSpacing"/>
        <w:rPr>
          <w:rFonts w:asciiTheme="minorHAnsi" w:hAnsiTheme="minorHAnsi" w:cstheme="minorHAnsi"/>
        </w:rPr>
      </w:pPr>
    </w:p>
    <w:p w14:paraId="41EB470B" w14:textId="486BA082"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 xml:space="preserve">I have reviewed the list of movies/multimedia and give my student permission to view these. Should I have any questions, I will contact Mr. </w:t>
      </w:r>
      <w:r w:rsidR="00391186">
        <w:rPr>
          <w:rFonts w:asciiTheme="minorHAnsi" w:hAnsiTheme="minorHAnsi" w:cstheme="minorHAnsi"/>
        </w:rPr>
        <w:t>Thomas</w:t>
      </w:r>
      <w:r w:rsidRPr="008055FE">
        <w:rPr>
          <w:rFonts w:asciiTheme="minorHAnsi" w:hAnsiTheme="minorHAnsi" w:cstheme="minorHAnsi"/>
        </w:rPr>
        <w:t xml:space="preserve">. </w:t>
      </w:r>
    </w:p>
    <w:p w14:paraId="41EB470C" w14:textId="77777777" w:rsidR="00A60405" w:rsidRPr="008055FE" w:rsidRDefault="00A60405" w:rsidP="00A60405">
      <w:pPr>
        <w:pStyle w:val="NoSpacing"/>
        <w:rPr>
          <w:rFonts w:asciiTheme="minorHAnsi" w:hAnsiTheme="minorHAnsi" w:cstheme="minorHAnsi"/>
        </w:rPr>
      </w:pPr>
    </w:p>
    <w:p w14:paraId="41EB470D" w14:textId="0F5534B8" w:rsidR="00A60405" w:rsidRPr="008055FE" w:rsidRDefault="00A60405" w:rsidP="00A60405">
      <w:pPr>
        <w:tabs>
          <w:tab w:val="left" w:pos="576"/>
          <w:tab w:val="left" w:pos="1152"/>
          <w:tab w:val="left" w:pos="1728"/>
          <w:tab w:val="left" w:pos="2448"/>
          <w:tab w:val="left" w:pos="3024"/>
          <w:tab w:val="left" w:pos="3600"/>
          <w:tab w:val="left" w:pos="4176"/>
          <w:tab w:val="left" w:pos="4752"/>
          <w:tab w:val="left" w:pos="5328"/>
          <w:tab w:val="left" w:pos="6048"/>
          <w:tab w:val="left" w:pos="6624"/>
          <w:tab w:val="left" w:pos="7200"/>
        </w:tabs>
        <w:spacing w:line="240" w:lineRule="exact"/>
        <w:rPr>
          <w:rFonts w:asciiTheme="minorHAnsi" w:eastAsiaTheme="minorEastAsia" w:hAnsiTheme="minorHAnsi" w:cstheme="minorHAnsi"/>
        </w:rPr>
      </w:pPr>
      <w:r w:rsidRPr="008055FE">
        <w:rPr>
          <w:rFonts w:asciiTheme="minorHAnsi" w:eastAsiaTheme="minorEastAsia" w:hAnsiTheme="minorHAnsi" w:cstheme="minorHAnsi"/>
        </w:rPr>
        <w:t xml:space="preserve">I hereby grant the right to photograph my dependent and use photographs and/or other digital reproductions of him/her or other reproduction of his/her physical likeness for publication processes, whether electronic, print, digital or electronic publishing via the Internet to </w:t>
      </w:r>
      <w:r w:rsidR="00391186">
        <w:rPr>
          <w:rFonts w:asciiTheme="minorHAnsi" w:eastAsiaTheme="minorEastAsia" w:hAnsiTheme="minorHAnsi" w:cstheme="minorHAnsi"/>
        </w:rPr>
        <w:t xml:space="preserve">Santa Ana Unified School District </w:t>
      </w:r>
      <w:r w:rsidRPr="008055FE">
        <w:rPr>
          <w:rFonts w:asciiTheme="minorHAnsi" w:eastAsiaTheme="minorEastAsia" w:hAnsiTheme="minorHAnsi" w:cstheme="minorHAnsi"/>
        </w:rPr>
        <w:t>and to its employees, agents, assigns, and sponsors</w:t>
      </w:r>
      <w:r w:rsidR="00391186">
        <w:rPr>
          <w:rFonts w:asciiTheme="minorHAnsi" w:eastAsiaTheme="minorEastAsia" w:hAnsiTheme="minorHAnsi" w:cstheme="minorHAnsi"/>
        </w:rPr>
        <w:t>.</w:t>
      </w:r>
      <w:r w:rsidRPr="008055FE">
        <w:rPr>
          <w:rFonts w:asciiTheme="minorHAnsi" w:eastAsiaTheme="minorEastAsia" w:hAnsiTheme="minorHAnsi" w:cstheme="minorHAnsi"/>
        </w:rPr>
        <w:t xml:space="preserve"> </w:t>
      </w:r>
    </w:p>
    <w:p w14:paraId="41EB470E" w14:textId="77777777" w:rsidR="00A60405" w:rsidRPr="008055FE" w:rsidRDefault="00A60405" w:rsidP="00A60405">
      <w:pPr>
        <w:pStyle w:val="NoSpacing"/>
        <w:rPr>
          <w:rFonts w:asciiTheme="minorHAnsi" w:hAnsiTheme="minorHAnsi" w:cstheme="minorHAnsi"/>
        </w:rPr>
      </w:pPr>
    </w:p>
    <w:p w14:paraId="41EB470F" w14:textId="77777777" w:rsidR="00A60405" w:rsidRPr="008055FE" w:rsidRDefault="00A60405" w:rsidP="00A60405">
      <w:pPr>
        <w:pStyle w:val="NoSpacing"/>
        <w:rPr>
          <w:rFonts w:asciiTheme="minorHAnsi" w:hAnsiTheme="minorHAnsi" w:cstheme="minorHAnsi"/>
        </w:rPr>
      </w:pPr>
    </w:p>
    <w:p w14:paraId="41EB4710"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________________________________</w:t>
      </w:r>
      <w:r w:rsidRPr="008055FE">
        <w:rPr>
          <w:rFonts w:asciiTheme="minorHAnsi" w:hAnsiTheme="minorHAnsi" w:cstheme="minorHAnsi"/>
        </w:rPr>
        <w:tab/>
        <w:t>___________</w:t>
      </w:r>
    </w:p>
    <w:p w14:paraId="41EB4711" w14:textId="77777777" w:rsidR="00A60405" w:rsidRPr="008055FE" w:rsidRDefault="00A60405" w:rsidP="00A60405">
      <w:pPr>
        <w:pStyle w:val="NoSpacing"/>
        <w:rPr>
          <w:rFonts w:asciiTheme="minorHAnsi" w:hAnsiTheme="minorHAnsi" w:cstheme="minorHAnsi"/>
        </w:rPr>
      </w:pPr>
      <w:r w:rsidRPr="008055FE">
        <w:rPr>
          <w:rFonts w:asciiTheme="minorHAnsi" w:hAnsiTheme="minorHAnsi" w:cstheme="minorHAnsi"/>
        </w:rPr>
        <w:t>Parent/Guardian Signature</w:t>
      </w:r>
      <w:r w:rsidRPr="008055FE">
        <w:rPr>
          <w:rFonts w:asciiTheme="minorHAnsi" w:hAnsiTheme="minorHAnsi" w:cstheme="minorHAnsi"/>
        </w:rPr>
        <w:tab/>
      </w:r>
      <w:r w:rsidRPr="008055FE">
        <w:rPr>
          <w:rFonts w:asciiTheme="minorHAnsi" w:hAnsiTheme="minorHAnsi" w:cstheme="minorHAnsi"/>
        </w:rPr>
        <w:tab/>
      </w:r>
      <w:r w:rsidRPr="008055FE">
        <w:rPr>
          <w:rFonts w:asciiTheme="minorHAnsi" w:hAnsiTheme="minorHAnsi" w:cstheme="minorHAnsi"/>
        </w:rPr>
        <w:tab/>
        <w:t>Date</w:t>
      </w:r>
    </w:p>
    <w:p w14:paraId="41EB4712" w14:textId="77777777" w:rsidR="00A60405" w:rsidRPr="008055FE" w:rsidRDefault="00A60405" w:rsidP="00A60405">
      <w:pPr>
        <w:rPr>
          <w:rFonts w:asciiTheme="minorHAnsi" w:hAnsiTheme="minorHAnsi" w:cstheme="minorHAnsi"/>
        </w:rPr>
      </w:pPr>
    </w:p>
    <w:p w14:paraId="41EB4713" w14:textId="77777777" w:rsidR="00A60405" w:rsidRPr="004A1F97" w:rsidRDefault="00A60405" w:rsidP="00185EA8">
      <w:pPr>
        <w:rPr>
          <w:rFonts w:asciiTheme="minorHAnsi" w:hAnsiTheme="minorHAnsi" w:cstheme="minorHAnsi"/>
          <w:color w:val="000000" w:themeColor="text1"/>
        </w:rPr>
      </w:pPr>
    </w:p>
    <w:p w14:paraId="41EB4714" w14:textId="77777777" w:rsidR="00930B6F" w:rsidRPr="007E69B4" w:rsidRDefault="00930B6F" w:rsidP="00185EA8">
      <w:pPr>
        <w:rPr>
          <w:rFonts w:asciiTheme="minorHAnsi" w:hAnsiTheme="minorHAnsi" w:cstheme="minorHAnsi"/>
        </w:rPr>
      </w:pPr>
    </w:p>
    <w:sectPr w:rsidR="00930B6F" w:rsidRPr="007E69B4" w:rsidSect="003B30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rifaStd-Bold">
    <w:altName w:val="Cambria"/>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A4B"/>
    <w:multiLevelType w:val="hybridMultilevel"/>
    <w:tmpl w:val="E8580AF2"/>
    <w:lvl w:ilvl="0" w:tplc="B4E89A66">
      <w:start w:val="7"/>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B0F2A"/>
    <w:multiLevelType w:val="hybridMultilevel"/>
    <w:tmpl w:val="6262C100"/>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2016334"/>
    <w:multiLevelType w:val="hybridMultilevel"/>
    <w:tmpl w:val="D69A62F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38A4A63"/>
    <w:multiLevelType w:val="hybridMultilevel"/>
    <w:tmpl w:val="814CE6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B4150"/>
    <w:multiLevelType w:val="hybridMultilevel"/>
    <w:tmpl w:val="ABF442A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C1917CC"/>
    <w:multiLevelType w:val="hybridMultilevel"/>
    <w:tmpl w:val="10EC7502"/>
    <w:lvl w:ilvl="0" w:tplc="35D6C264">
      <w:start w:val="1"/>
      <w:numFmt w:val="upperLetter"/>
      <w:lvlText w:val="%1."/>
      <w:lvlJc w:val="left"/>
      <w:pPr>
        <w:ind w:left="540" w:hanging="360"/>
      </w:pPr>
      <w:rPr>
        <w:rFonts w:ascii="Calibri" w:eastAsia="Times New Roman" w:hAnsi="Calibri" w:cs="Tahoma"/>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E462269"/>
    <w:multiLevelType w:val="hybridMultilevel"/>
    <w:tmpl w:val="4B103680"/>
    <w:lvl w:ilvl="0" w:tplc="04090001">
      <w:start w:val="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D6251"/>
    <w:multiLevelType w:val="hybridMultilevel"/>
    <w:tmpl w:val="2360694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DF7593"/>
    <w:multiLevelType w:val="hybridMultilevel"/>
    <w:tmpl w:val="E48EA35E"/>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5003646"/>
    <w:multiLevelType w:val="hybridMultilevel"/>
    <w:tmpl w:val="7862B1F6"/>
    <w:lvl w:ilvl="0" w:tplc="0409000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231E7E"/>
    <w:multiLevelType w:val="hybridMultilevel"/>
    <w:tmpl w:val="9B4645F2"/>
    <w:lvl w:ilvl="0" w:tplc="E32226A6">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82A0EC9"/>
    <w:multiLevelType w:val="hybridMultilevel"/>
    <w:tmpl w:val="2ED4FEE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84F086A"/>
    <w:multiLevelType w:val="hybridMultilevel"/>
    <w:tmpl w:val="429E09BC"/>
    <w:lvl w:ilvl="0" w:tplc="F314EB96">
      <w:start w:val="1"/>
      <w:numFmt w:val="upperLetter"/>
      <w:lvlText w:val="%1."/>
      <w:lvlJc w:val="left"/>
      <w:pPr>
        <w:ind w:left="540" w:hanging="360"/>
      </w:pPr>
      <w:rPr>
        <w:rFonts w:asciiTheme="minorHAnsi" w:eastAsia="Times New Roman" w:hAnsiTheme="minorHAnsi" w:cstheme="minorHAnsi"/>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C016915"/>
    <w:multiLevelType w:val="hybridMultilevel"/>
    <w:tmpl w:val="0FF46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76901"/>
    <w:multiLevelType w:val="hybridMultilevel"/>
    <w:tmpl w:val="166A365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ADE37CC">
      <w:start w:val="4"/>
      <w:numFmt w:val="bullet"/>
      <w:lvlText w:val="-"/>
      <w:lvlJc w:val="left"/>
      <w:pPr>
        <w:tabs>
          <w:tab w:val="num" w:pos="2340"/>
        </w:tabs>
        <w:ind w:left="2340" w:hanging="360"/>
      </w:pPr>
      <w:rPr>
        <w:rFonts w:ascii="Century Gothic" w:eastAsia="Times New Roman" w:hAnsi="Century Gothic"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5F3F27"/>
    <w:multiLevelType w:val="hybridMultilevel"/>
    <w:tmpl w:val="7C74FF3A"/>
    <w:lvl w:ilvl="0" w:tplc="EA927940">
      <w:start w:val="1"/>
      <w:numFmt w:val="upperLetter"/>
      <w:lvlText w:val="%1."/>
      <w:lvlJc w:val="left"/>
      <w:pPr>
        <w:ind w:left="540" w:hanging="360"/>
      </w:pPr>
      <w:rPr>
        <w:rFonts w:ascii="Calibri" w:eastAsia="Times New Roman" w:hAnsi="Calibri" w:cs="Tahom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63677F8"/>
    <w:multiLevelType w:val="hybridMultilevel"/>
    <w:tmpl w:val="788862D4"/>
    <w:lvl w:ilvl="0" w:tplc="0E9235C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E4CB4"/>
    <w:multiLevelType w:val="hybridMultilevel"/>
    <w:tmpl w:val="3404FAF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B026F92"/>
    <w:multiLevelType w:val="hybridMultilevel"/>
    <w:tmpl w:val="B3D6967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4E24873"/>
    <w:multiLevelType w:val="hybridMultilevel"/>
    <w:tmpl w:val="22B4D116"/>
    <w:lvl w:ilvl="0" w:tplc="E54C4236">
      <w:start w:val="1"/>
      <w:numFmt w:val="upperLetter"/>
      <w:lvlText w:val="%1."/>
      <w:lvlJc w:val="left"/>
      <w:pPr>
        <w:ind w:left="540" w:hanging="360"/>
      </w:pPr>
      <w:rPr>
        <w:rFonts w:ascii="Calibri" w:eastAsia="Times New Roman" w:hAnsi="Calibri" w:cs="Tahom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4A40304C"/>
    <w:multiLevelType w:val="hybridMultilevel"/>
    <w:tmpl w:val="26C0F06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ADE37CC">
      <w:start w:val="4"/>
      <w:numFmt w:val="bullet"/>
      <w:lvlText w:val="-"/>
      <w:lvlJc w:val="left"/>
      <w:pPr>
        <w:tabs>
          <w:tab w:val="num" w:pos="2340"/>
        </w:tabs>
        <w:ind w:left="2340" w:hanging="360"/>
      </w:pPr>
      <w:rPr>
        <w:rFonts w:ascii="Century Gothic" w:eastAsia="Times New Roman" w:hAnsi="Century Gothic"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213539"/>
    <w:multiLevelType w:val="hybridMultilevel"/>
    <w:tmpl w:val="F54CFED4"/>
    <w:lvl w:ilvl="0" w:tplc="04090015">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7080CE2"/>
    <w:multiLevelType w:val="hybridMultilevel"/>
    <w:tmpl w:val="DA6C2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43050"/>
    <w:multiLevelType w:val="hybridMultilevel"/>
    <w:tmpl w:val="DCDEE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67912"/>
    <w:multiLevelType w:val="hybridMultilevel"/>
    <w:tmpl w:val="4EAED0CA"/>
    <w:lvl w:ilvl="0" w:tplc="0409000F">
      <w:start w:val="1"/>
      <w:numFmt w:val="decimal"/>
      <w:lvlText w:val="%1."/>
      <w:lvlJc w:val="left"/>
      <w:pPr>
        <w:ind w:left="720" w:hanging="360"/>
      </w:pPr>
      <w:rPr>
        <w:rFonts w:hint="default"/>
      </w:rPr>
    </w:lvl>
    <w:lvl w:ilvl="1" w:tplc="6AE41B9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64BD2"/>
    <w:multiLevelType w:val="hybridMultilevel"/>
    <w:tmpl w:val="009E27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FF3B82"/>
    <w:multiLevelType w:val="hybridMultilevel"/>
    <w:tmpl w:val="361638B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5E7905"/>
    <w:multiLevelType w:val="hybridMultilevel"/>
    <w:tmpl w:val="2E2CA9C4"/>
    <w:lvl w:ilvl="0" w:tplc="37307716">
      <w:start w:val="1"/>
      <w:numFmt w:val="bullet"/>
      <w:lvlText w:val="o"/>
      <w:lvlJc w:val="left"/>
      <w:pPr>
        <w:ind w:left="720" w:hanging="360"/>
      </w:pPr>
      <w:rPr>
        <w:rFonts w:ascii="Courier New" w:hAnsi="Courier New" w:hint="default"/>
      </w:rPr>
    </w:lvl>
    <w:lvl w:ilvl="1" w:tplc="EAAA22A2">
      <w:start w:val="1"/>
      <w:numFmt w:val="bullet"/>
      <w:lvlText w:val="o"/>
      <w:lvlJc w:val="left"/>
      <w:pPr>
        <w:ind w:left="630" w:hanging="360"/>
      </w:pPr>
      <w:rPr>
        <w:rFonts w:ascii="Courier New" w:hAnsi="Courier New" w:hint="default"/>
      </w:rPr>
    </w:lvl>
    <w:lvl w:ilvl="2" w:tplc="E7D8F1EC">
      <w:start w:val="1"/>
      <w:numFmt w:val="bullet"/>
      <w:lvlText w:val=""/>
      <w:lvlJc w:val="left"/>
      <w:pPr>
        <w:ind w:left="2160" w:hanging="360"/>
      </w:pPr>
      <w:rPr>
        <w:rFonts w:ascii="Wingdings" w:hAnsi="Wingdings" w:hint="default"/>
      </w:rPr>
    </w:lvl>
    <w:lvl w:ilvl="3" w:tplc="B58C3EA6">
      <w:start w:val="1"/>
      <w:numFmt w:val="bullet"/>
      <w:lvlText w:val=""/>
      <w:lvlJc w:val="left"/>
      <w:pPr>
        <w:ind w:left="2880" w:hanging="360"/>
      </w:pPr>
      <w:rPr>
        <w:rFonts w:ascii="Symbol" w:hAnsi="Symbol" w:hint="default"/>
      </w:rPr>
    </w:lvl>
    <w:lvl w:ilvl="4" w:tplc="C7E8CCB8">
      <w:start w:val="1"/>
      <w:numFmt w:val="bullet"/>
      <w:lvlText w:val="o"/>
      <w:lvlJc w:val="left"/>
      <w:pPr>
        <w:ind w:left="3600" w:hanging="360"/>
      </w:pPr>
      <w:rPr>
        <w:rFonts w:ascii="Courier New" w:hAnsi="Courier New" w:hint="default"/>
      </w:rPr>
    </w:lvl>
    <w:lvl w:ilvl="5" w:tplc="4C9ED4F0">
      <w:start w:val="1"/>
      <w:numFmt w:val="bullet"/>
      <w:lvlText w:val=""/>
      <w:lvlJc w:val="left"/>
      <w:pPr>
        <w:ind w:left="4320" w:hanging="360"/>
      </w:pPr>
      <w:rPr>
        <w:rFonts w:ascii="Wingdings" w:hAnsi="Wingdings" w:hint="default"/>
      </w:rPr>
    </w:lvl>
    <w:lvl w:ilvl="6" w:tplc="ACA4AD7C">
      <w:start w:val="1"/>
      <w:numFmt w:val="bullet"/>
      <w:lvlText w:val=""/>
      <w:lvlJc w:val="left"/>
      <w:pPr>
        <w:ind w:left="5040" w:hanging="360"/>
      </w:pPr>
      <w:rPr>
        <w:rFonts w:ascii="Symbol" w:hAnsi="Symbol" w:hint="default"/>
      </w:rPr>
    </w:lvl>
    <w:lvl w:ilvl="7" w:tplc="FD565368">
      <w:start w:val="1"/>
      <w:numFmt w:val="bullet"/>
      <w:lvlText w:val="o"/>
      <w:lvlJc w:val="left"/>
      <w:pPr>
        <w:ind w:left="5760" w:hanging="360"/>
      </w:pPr>
      <w:rPr>
        <w:rFonts w:ascii="Courier New" w:hAnsi="Courier New" w:hint="default"/>
      </w:rPr>
    </w:lvl>
    <w:lvl w:ilvl="8" w:tplc="4F12F0F0">
      <w:start w:val="1"/>
      <w:numFmt w:val="bullet"/>
      <w:lvlText w:val=""/>
      <w:lvlJc w:val="left"/>
      <w:pPr>
        <w:ind w:left="6480" w:hanging="360"/>
      </w:pPr>
      <w:rPr>
        <w:rFonts w:ascii="Wingdings" w:hAnsi="Wingdings" w:hint="default"/>
      </w:rPr>
    </w:lvl>
  </w:abstractNum>
  <w:abstractNum w:abstractNumId="28" w15:restartNumberingAfterBreak="0">
    <w:nsid w:val="601848DD"/>
    <w:multiLevelType w:val="hybridMultilevel"/>
    <w:tmpl w:val="F33ABB06"/>
    <w:lvl w:ilvl="0" w:tplc="04090001">
      <w:start w:val="200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2F4343"/>
    <w:multiLevelType w:val="hybridMultilevel"/>
    <w:tmpl w:val="BA921B9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44B69D1"/>
    <w:multiLevelType w:val="hybridMultilevel"/>
    <w:tmpl w:val="EE7CC4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A0FFB"/>
    <w:multiLevelType w:val="hybridMultilevel"/>
    <w:tmpl w:val="7040D6A0"/>
    <w:lvl w:ilvl="0" w:tplc="B636CEE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A872E6"/>
    <w:multiLevelType w:val="hybridMultilevel"/>
    <w:tmpl w:val="D69A62F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8B36A40"/>
    <w:multiLevelType w:val="hybridMultilevel"/>
    <w:tmpl w:val="B2C60C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337DDE"/>
    <w:multiLevelType w:val="multilevel"/>
    <w:tmpl w:val="857C4A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ascii="SerifaStd-Bold" w:hAnsi="SerifaStd-Bold" w:cs="SerifaStd-Bold" w:hint="default"/>
        <w:b/>
      </w:rPr>
    </w:lvl>
    <w:lvl w:ilvl="2">
      <w:start w:val="1"/>
      <w:numFmt w:val="decimal"/>
      <w:isLgl/>
      <w:lvlText w:val="%1.%2.%3."/>
      <w:lvlJc w:val="left"/>
      <w:pPr>
        <w:tabs>
          <w:tab w:val="num" w:pos="1080"/>
        </w:tabs>
        <w:ind w:left="1080" w:hanging="720"/>
      </w:pPr>
      <w:rPr>
        <w:rFonts w:ascii="SerifaStd-Bold" w:hAnsi="SerifaStd-Bold" w:cs="SerifaStd-Bold" w:hint="default"/>
        <w:b/>
      </w:rPr>
    </w:lvl>
    <w:lvl w:ilvl="3">
      <w:start w:val="1"/>
      <w:numFmt w:val="decimal"/>
      <w:isLgl/>
      <w:lvlText w:val="%1.%2.%3.%4."/>
      <w:lvlJc w:val="left"/>
      <w:pPr>
        <w:tabs>
          <w:tab w:val="num" w:pos="1080"/>
        </w:tabs>
        <w:ind w:left="1080" w:hanging="720"/>
      </w:pPr>
      <w:rPr>
        <w:rFonts w:ascii="SerifaStd-Bold" w:hAnsi="SerifaStd-Bold" w:cs="SerifaStd-Bold" w:hint="default"/>
        <w:b/>
      </w:rPr>
    </w:lvl>
    <w:lvl w:ilvl="4">
      <w:start w:val="1"/>
      <w:numFmt w:val="decimal"/>
      <w:isLgl/>
      <w:lvlText w:val="%1.%2.%3.%4.%5."/>
      <w:lvlJc w:val="left"/>
      <w:pPr>
        <w:tabs>
          <w:tab w:val="num" w:pos="1440"/>
        </w:tabs>
        <w:ind w:left="1440" w:hanging="1080"/>
      </w:pPr>
      <w:rPr>
        <w:rFonts w:ascii="SerifaStd-Bold" w:hAnsi="SerifaStd-Bold" w:cs="SerifaStd-Bold" w:hint="default"/>
        <w:b/>
      </w:rPr>
    </w:lvl>
    <w:lvl w:ilvl="5">
      <w:start w:val="1"/>
      <w:numFmt w:val="decimal"/>
      <w:isLgl/>
      <w:lvlText w:val="%1.%2.%3.%4.%5.%6."/>
      <w:lvlJc w:val="left"/>
      <w:pPr>
        <w:tabs>
          <w:tab w:val="num" w:pos="1440"/>
        </w:tabs>
        <w:ind w:left="1440" w:hanging="1080"/>
      </w:pPr>
      <w:rPr>
        <w:rFonts w:ascii="SerifaStd-Bold" w:hAnsi="SerifaStd-Bold" w:cs="SerifaStd-Bold" w:hint="default"/>
        <w:b/>
      </w:rPr>
    </w:lvl>
    <w:lvl w:ilvl="6">
      <w:start w:val="1"/>
      <w:numFmt w:val="decimal"/>
      <w:isLgl/>
      <w:lvlText w:val="%1.%2.%3.%4.%5.%6.%7."/>
      <w:lvlJc w:val="left"/>
      <w:pPr>
        <w:tabs>
          <w:tab w:val="num" w:pos="1800"/>
        </w:tabs>
        <w:ind w:left="1800" w:hanging="1440"/>
      </w:pPr>
      <w:rPr>
        <w:rFonts w:ascii="SerifaStd-Bold" w:hAnsi="SerifaStd-Bold" w:cs="SerifaStd-Bold" w:hint="default"/>
        <w:b/>
      </w:rPr>
    </w:lvl>
    <w:lvl w:ilvl="7">
      <w:start w:val="1"/>
      <w:numFmt w:val="decimal"/>
      <w:isLgl/>
      <w:lvlText w:val="%1.%2.%3.%4.%5.%6.%7.%8."/>
      <w:lvlJc w:val="left"/>
      <w:pPr>
        <w:tabs>
          <w:tab w:val="num" w:pos="1800"/>
        </w:tabs>
        <w:ind w:left="1800" w:hanging="1440"/>
      </w:pPr>
      <w:rPr>
        <w:rFonts w:ascii="SerifaStd-Bold" w:hAnsi="SerifaStd-Bold" w:cs="SerifaStd-Bold" w:hint="default"/>
        <w:b/>
      </w:rPr>
    </w:lvl>
    <w:lvl w:ilvl="8">
      <w:start w:val="1"/>
      <w:numFmt w:val="decimal"/>
      <w:isLgl/>
      <w:lvlText w:val="%1.%2.%3.%4.%5.%6.%7.%8.%9."/>
      <w:lvlJc w:val="left"/>
      <w:pPr>
        <w:tabs>
          <w:tab w:val="num" w:pos="2160"/>
        </w:tabs>
        <w:ind w:left="2160" w:hanging="1800"/>
      </w:pPr>
      <w:rPr>
        <w:rFonts w:ascii="SerifaStd-Bold" w:hAnsi="SerifaStd-Bold" w:cs="SerifaStd-Bold" w:hint="default"/>
        <w:b/>
      </w:rPr>
    </w:lvl>
  </w:abstractNum>
  <w:abstractNum w:abstractNumId="35" w15:restartNumberingAfterBreak="0">
    <w:nsid w:val="6CDE561B"/>
    <w:multiLevelType w:val="hybridMultilevel"/>
    <w:tmpl w:val="EF22B44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D1216FC"/>
    <w:multiLevelType w:val="hybridMultilevel"/>
    <w:tmpl w:val="909080CC"/>
    <w:lvl w:ilvl="0" w:tplc="646291B0">
      <w:start w:val="35"/>
      <w:numFmt w:val="bullet"/>
      <w:lvlText w:val="-"/>
      <w:lvlJc w:val="left"/>
      <w:pPr>
        <w:ind w:left="54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D2AE7"/>
    <w:multiLevelType w:val="hybridMultilevel"/>
    <w:tmpl w:val="5F18A360"/>
    <w:lvl w:ilvl="0" w:tplc="07A246EA">
      <w:start w:val="1"/>
      <w:numFmt w:val="upperLetter"/>
      <w:lvlText w:val="%1."/>
      <w:lvlJc w:val="left"/>
      <w:pPr>
        <w:ind w:left="540" w:hanging="360"/>
      </w:pPr>
      <w:rPr>
        <w:rFonts w:ascii="Calibri" w:eastAsia="Times New Roman" w:hAnsi="Calibri" w:cs="Tahom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4B21E88"/>
    <w:multiLevelType w:val="hybridMultilevel"/>
    <w:tmpl w:val="4D5893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E01FB"/>
    <w:multiLevelType w:val="hybridMultilevel"/>
    <w:tmpl w:val="C2CA3A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ADE37CC">
      <w:start w:val="4"/>
      <w:numFmt w:val="bullet"/>
      <w:lvlText w:val="-"/>
      <w:lvlJc w:val="left"/>
      <w:pPr>
        <w:tabs>
          <w:tab w:val="num" w:pos="2340"/>
        </w:tabs>
        <w:ind w:left="2340" w:hanging="360"/>
      </w:pPr>
      <w:rPr>
        <w:rFonts w:ascii="Century Gothic" w:eastAsia="Times New Roman" w:hAnsi="Century Gothic"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545BB5"/>
    <w:multiLevelType w:val="hybridMultilevel"/>
    <w:tmpl w:val="04AA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732FD"/>
    <w:multiLevelType w:val="hybridMultilevel"/>
    <w:tmpl w:val="1DF2418E"/>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2A6091"/>
    <w:multiLevelType w:val="hybridMultilevel"/>
    <w:tmpl w:val="D69A62F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8"/>
  </w:num>
  <w:num w:numId="3">
    <w:abstractNumId w:val="29"/>
  </w:num>
  <w:num w:numId="4">
    <w:abstractNumId w:val="1"/>
  </w:num>
  <w:num w:numId="5">
    <w:abstractNumId w:val="12"/>
  </w:num>
  <w:num w:numId="6">
    <w:abstractNumId w:val="11"/>
  </w:num>
  <w:num w:numId="7">
    <w:abstractNumId w:val="19"/>
  </w:num>
  <w:num w:numId="8">
    <w:abstractNumId w:val="18"/>
  </w:num>
  <w:num w:numId="9">
    <w:abstractNumId w:val="36"/>
  </w:num>
  <w:num w:numId="10">
    <w:abstractNumId w:val="13"/>
  </w:num>
  <w:num w:numId="11">
    <w:abstractNumId w:val="24"/>
  </w:num>
  <w:num w:numId="12">
    <w:abstractNumId w:val="0"/>
  </w:num>
  <w:num w:numId="13">
    <w:abstractNumId w:val="37"/>
  </w:num>
  <w:num w:numId="14">
    <w:abstractNumId w:val="30"/>
  </w:num>
  <w:num w:numId="15">
    <w:abstractNumId w:val="38"/>
  </w:num>
  <w:num w:numId="16">
    <w:abstractNumId w:val="5"/>
  </w:num>
  <w:num w:numId="17">
    <w:abstractNumId w:val="15"/>
  </w:num>
  <w:num w:numId="18">
    <w:abstractNumId w:val="10"/>
  </w:num>
  <w:num w:numId="19">
    <w:abstractNumId w:val="21"/>
  </w:num>
  <w:num w:numId="20">
    <w:abstractNumId w:val="17"/>
  </w:num>
  <w:num w:numId="21">
    <w:abstractNumId w:val="39"/>
  </w:num>
  <w:num w:numId="22">
    <w:abstractNumId w:val="41"/>
  </w:num>
  <w:num w:numId="23">
    <w:abstractNumId w:val="28"/>
  </w:num>
  <w:num w:numId="24">
    <w:abstractNumId w:val="6"/>
  </w:num>
  <w:num w:numId="25">
    <w:abstractNumId w:val="34"/>
  </w:num>
  <w:num w:numId="26">
    <w:abstractNumId w:val="14"/>
  </w:num>
  <w:num w:numId="27">
    <w:abstractNumId w:val="20"/>
  </w:num>
  <w:num w:numId="28">
    <w:abstractNumId w:val="7"/>
  </w:num>
  <w:num w:numId="29">
    <w:abstractNumId w:val="33"/>
  </w:num>
  <w:num w:numId="30">
    <w:abstractNumId w:val="25"/>
  </w:num>
  <w:num w:numId="31">
    <w:abstractNumId w:val="26"/>
  </w:num>
  <w:num w:numId="32">
    <w:abstractNumId w:val="16"/>
  </w:num>
  <w:num w:numId="33">
    <w:abstractNumId w:val="40"/>
  </w:num>
  <w:num w:numId="34">
    <w:abstractNumId w:val="22"/>
  </w:num>
  <w:num w:numId="35">
    <w:abstractNumId w:val="9"/>
  </w:num>
  <w:num w:numId="36">
    <w:abstractNumId w:val="27"/>
  </w:num>
  <w:num w:numId="37">
    <w:abstractNumId w:val="31"/>
  </w:num>
  <w:num w:numId="38">
    <w:abstractNumId w:val="4"/>
  </w:num>
  <w:num w:numId="39">
    <w:abstractNumId w:val="35"/>
  </w:num>
  <w:num w:numId="40">
    <w:abstractNumId w:val="23"/>
  </w:num>
  <w:num w:numId="41">
    <w:abstractNumId w:val="42"/>
  </w:num>
  <w:num w:numId="42">
    <w:abstractNumId w:val="32"/>
  </w:num>
  <w:num w:numId="4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B4"/>
    <w:rsid w:val="00002E72"/>
    <w:rsid w:val="000061FD"/>
    <w:rsid w:val="00011813"/>
    <w:rsid w:val="000119F5"/>
    <w:rsid w:val="00012A08"/>
    <w:rsid w:val="0001369C"/>
    <w:rsid w:val="00037738"/>
    <w:rsid w:val="00040D70"/>
    <w:rsid w:val="00043027"/>
    <w:rsid w:val="00044A6C"/>
    <w:rsid w:val="00046DD3"/>
    <w:rsid w:val="00047757"/>
    <w:rsid w:val="000526A3"/>
    <w:rsid w:val="000543ED"/>
    <w:rsid w:val="00061547"/>
    <w:rsid w:val="0006354D"/>
    <w:rsid w:val="000677FF"/>
    <w:rsid w:val="00070B4F"/>
    <w:rsid w:val="000718B4"/>
    <w:rsid w:val="00071F3E"/>
    <w:rsid w:val="00071FD2"/>
    <w:rsid w:val="00074E02"/>
    <w:rsid w:val="00077E7B"/>
    <w:rsid w:val="000806BC"/>
    <w:rsid w:val="0008127C"/>
    <w:rsid w:val="00081598"/>
    <w:rsid w:val="0008462B"/>
    <w:rsid w:val="000849B1"/>
    <w:rsid w:val="000905CA"/>
    <w:rsid w:val="00090DA6"/>
    <w:rsid w:val="00095CFB"/>
    <w:rsid w:val="00097C14"/>
    <w:rsid w:val="000B0BFE"/>
    <w:rsid w:val="000B1915"/>
    <w:rsid w:val="000B39D1"/>
    <w:rsid w:val="000B3AD5"/>
    <w:rsid w:val="000B712E"/>
    <w:rsid w:val="000C5816"/>
    <w:rsid w:val="000D2928"/>
    <w:rsid w:val="000E65A4"/>
    <w:rsid w:val="000F0434"/>
    <w:rsid w:val="00104829"/>
    <w:rsid w:val="0010711F"/>
    <w:rsid w:val="00113C4D"/>
    <w:rsid w:val="00116542"/>
    <w:rsid w:val="00121996"/>
    <w:rsid w:val="00136A19"/>
    <w:rsid w:val="00152CE2"/>
    <w:rsid w:val="001546E7"/>
    <w:rsid w:val="00160E76"/>
    <w:rsid w:val="00163DA8"/>
    <w:rsid w:val="0017047D"/>
    <w:rsid w:val="00171D81"/>
    <w:rsid w:val="00177C2A"/>
    <w:rsid w:val="00180819"/>
    <w:rsid w:val="00185EA8"/>
    <w:rsid w:val="00186D02"/>
    <w:rsid w:val="00190409"/>
    <w:rsid w:val="00193E82"/>
    <w:rsid w:val="00195A06"/>
    <w:rsid w:val="00196D42"/>
    <w:rsid w:val="00197AA4"/>
    <w:rsid w:val="001A4981"/>
    <w:rsid w:val="001A50FA"/>
    <w:rsid w:val="001B79DD"/>
    <w:rsid w:val="001C3C09"/>
    <w:rsid w:val="001D46FF"/>
    <w:rsid w:val="001E04C7"/>
    <w:rsid w:val="001E4097"/>
    <w:rsid w:val="001E552C"/>
    <w:rsid w:val="001F30E3"/>
    <w:rsid w:val="001F3985"/>
    <w:rsid w:val="001F4AB4"/>
    <w:rsid w:val="001F65CB"/>
    <w:rsid w:val="00201430"/>
    <w:rsid w:val="00206D2D"/>
    <w:rsid w:val="0021298C"/>
    <w:rsid w:val="00217DE5"/>
    <w:rsid w:val="002203C9"/>
    <w:rsid w:val="0022143D"/>
    <w:rsid w:val="0022737A"/>
    <w:rsid w:val="00232F22"/>
    <w:rsid w:val="002457DA"/>
    <w:rsid w:val="00252F11"/>
    <w:rsid w:val="00253514"/>
    <w:rsid w:val="00254D83"/>
    <w:rsid w:val="00256621"/>
    <w:rsid w:val="00256A03"/>
    <w:rsid w:val="00260ED7"/>
    <w:rsid w:val="0026155E"/>
    <w:rsid w:val="0027456A"/>
    <w:rsid w:val="00274E9D"/>
    <w:rsid w:val="00276CE1"/>
    <w:rsid w:val="00280947"/>
    <w:rsid w:val="002824BC"/>
    <w:rsid w:val="002830DA"/>
    <w:rsid w:val="00283E09"/>
    <w:rsid w:val="00290EF2"/>
    <w:rsid w:val="00295E35"/>
    <w:rsid w:val="002A1C94"/>
    <w:rsid w:val="002A25C3"/>
    <w:rsid w:val="002A64BB"/>
    <w:rsid w:val="002A6EA9"/>
    <w:rsid w:val="002B33AC"/>
    <w:rsid w:val="002C380F"/>
    <w:rsid w:val="002D24AE"/>
    <w:rsid w:val="002D4904"/>
    <w:rsid w:val="002D5827"/>
    <w:rsid w:val="002D59B0"/>
    <w:rsid w:val="002D6DB7"/>
    <w:rsid w:val="002E00B6"/>
    <w:rsid w:val="002E16F3"/>
    <w:rsid w:val="002E2F17"/>
    <w:rsid w:val="002E486F"/>
    <w:rsid w:val="002F5F1F"/>
    <w:rsid w:val="002F6FBA"/>
    <w:rsid w:val="003015BB"/>
    <w:rsid w:val="00301A7F"/>
    <w:rsid w:val="00306422"/>
    <w:rsid w:val="003142C2"/>
    <w:rsid w:val="0031783B"/>
    <w:rsid w:val="00321851"/>
    <w:rsid w:val="0032578F"/>
    <w:rsid w:val="003321FB"/>
    <w:rsid w:val="00337F02"/>
    <w:rsid w:val="00343AB9"/>
    <w:rsid w:val="003446E7"/>
    <w:rsid w:val="00350057"/>
    <w:rsid w:val="0035705B"/>
    <w:rsid w:val="00361FF7"/>
    <w:rsid w:val="00364AD5"/>
    <w:rsid w:val="003668BE"/>
    <w:rsid w:val="00370C29"/>
    <w:rsid w:val="00371352"/>
    <w:rsid w:val="0038037B"/>
    <w:rsid w:val="00391186"/>
    <w:rsid w:val="003A0DFC"/>
    <w:rsid w:val="003B30A1"/>
    <w:rsid w:val="003B5C7D"/>
    <w:rsid w:val="003C417F"/>
    <w:rsid w:val="003D05AD"/>
    <w:rsid w:val="003D59F7"/>
    <w:rsid w:val="003D781B"/>
    <w:rsid w:val="003E254B"/>
    <w:rsid w:val="003E2A38"/>
    <w:rsid w:val="003F63B7"/>
    <w:rsid w:val="00400956"/>
    <w:rsid w:val="004044ED"/>
    <w:rsid w:val="004159A4"/>
    <w:rsid w:val="004270BB"/>
    <w:rsid w:val="00435B35"/>
    <w:rsid w:val="004363C2"/>
    <w:rsid w:val="00442206"/>
    <w:rsid w:val="00443102"/>
    <w:rsid w:val="0044617C"/>
    <w:rsid w:val="00466B36"/>
    <w:rsid w:val="004716BB"/>
    <w:rsid w:val="00473D53"/>
    <w:rsid w:val="004764D0"/>
    <w:rsid w:val="00482FFF"/>
    <w:rsid w:val="00485261"/>
    <w:rsid w:val="004A1F97"/>
    <w:rsid w:val="004A449C"/>
    <w:rsid w:val="004A54DD"/>
    <w:rsid w:val="004A7FC7"/>
    <w:rsid w:val="004B1096"/>
    <w:rsid w:val="004B29F9"/>
    <w:rsid w:val="004B3A2D"/>
    <w:rsid w:val="004C66B9"/>
    <w:rsid w:val="004D357E"/>
    <w:rsid w:val="004F1D09"/>
    <w:rsid w:val="00502841"/>
    <w:rsid w:val="00507AEE"/>
    <w:rsid w:val="0052291D"/>
    <w:rsid w:val="00523102"/>
    <w:rsid w:val="00535BAE"/>
    <w:rsid w:val="00536DAB"/>
    <w:rsid w:val="0054606B"/>
    <w:rsid w:val="00546BA3"/>
    <w:rsid w:val="00546D18"/>
    <w:rsid w:val="00550B3F"/>
    <w:rsid w:val="00550DA4"/>
    <w:rsid w:val="00557FE1"/>
    <w:rsid w:val="00563059"/>
    <w:rsid w:val="005644A9"/>
    <w:rsid w:val="00565F02"/>
    <w:rsid w:val="00574D64"/>
    <w:rsid w:val="005827FD"/>
    <w:rsid w:val="005843F0"/>
    <w:rsid w:val="00586904"/>
    <w:rsid w:val="00590F7F"/>
    <w:rsid w:val="005A3588"/>
    <w:rsid w:val="005B2801"/>
    <w:rsid w:val="005B50EA"/>
    <w:rsid w:val="005B57F6"/>
    <w:rsid w:val="005C02F9"/>
    <w:rsid w:val="005D0173"/>
    <w:rsid w:val="005D4D39"/>
    <w:rsid w:val="005D5552"/>
    <w:rsid w:val="005E1136"/>
    <w:rsid w:val="005F2FE5"/>
    <w:rsid w:val="005F5A93"/>
    <w:rsid w:val="005F745B"/>
    <w:rsid w:val="005F77F4"/>
    <w:rsid w:val="00603EEF"/>
    <w:rsid w:val="00604918"/>
    <w:rsid w:val="00605AF7"/>
    <w:rsid w:val="00610F0F"/>
    <w:rsid w:val="006155B5"/>
    <w:rsid w:val="00623C99"/>
    <w:rsid w:val="0062502F"/>
    <w:rsid w:val="006320A5"/>
    <w:rsid w:val="00633472"/>
    <w:rsid w:val="006337D0"/>
    <w:rsid w:val="00640B01"/>
    <w:rsid w:val="00641162"/>
    <w:rsid w:val="006431FE"/>
    <w:rsid w:val="00643468"/>
    <w:rsid w:val="006508B3"/>
    <w:rsid w:val="00662435"/>
    <w:rsid w:val="006630DD"/>
    <w:rsid w:val="00675540"/>
    <w:rsid w:val="00681593"/>
    <w:rsid w:val="006838C2"/>
    <w:rsid w:val="006918C4"/>
    <w:rsid w:val="006936E4"/>
    <w:rsid w:val="006A40DA"/>
    <w:rsid w:val="006A450C"/>
    <w:rsid w:val="006A78EC"/>
    <w:rsid w:val="006B2CC0"/>
    <w:rsid w:val="006B6A99"/>
    <w:rsid w:val="006C21C0"/>
    <w:rsid w:val="006C3DFD"/>
    <w:rsid w:val="006D0ED2"/>
    <w:rsid w:val="006D37FA"/>
    <w:rsid w:val="006D6AAD"/>
    <w:rsid w:val="006E700D"/>
    <w:rsid w:val="006F280D"/>
    <w:rsid w:val="006F37A7"/>
    <w:rsid w:val="006F3F41"/>
    <w:rsid w:val="006F4653"/>
    <w:rsid w:val="007007E5"/>
    <w:rsid w:val="007028B8"/>
    <w:rsid w:val="00703A89"/>
    <w:rsid w:val="00713952"/>
    <w:rsid w:val="00721694"/>
    <w:rsid w:val="00732BE0"/>
    <w:rsid w:val="00737D01"/>
    <w:rsid w:val="00746D7A"/>
    <w:rsid w:val="0075063B"/>
    <w:rsid w:val="00751AF1"/>
    <w:rsid w:val="00754E93"/>
    <w:rsid w:val="007564A4"/>
    <w:rsid w:val="00765646"/>
    <w:rsid w:val="00765D51"/>
    <w:rsid w:val="00771304"/>
    <w:rsid w:val="0077229E"/>
    <w:rsid w:val="0077668E"/>
    <w:rsid w:val="00777D26"/>
    <w:rsid w:val="00783400"/>
    <w:rsid w:val="00783C40"/>
    <w:rsid w:val="00793AB9"/>
    <w:rsid w:val="007B1335"/>
    <w:rsid w:val="007B3745"/>
    <w:rsid w:val="007C45DD"/>
    <w:rsid w:val="007C4C2B"/>
    <w:rsid w:val="007C6107"/>
    <w:rsid w:val="007D0435"/>
    <w:rsid w:val="007E24FD"/>
    <w:rsid w:val="007E69B4"/>
    <w:rsid w:val="007E6C33"/>
    <w:rsid w:val="007F319D"/>
    <w:rsid w:val="007F42A7"/>
    <w:rsid w:val="007F480F"/>
    <w:rsid w:val="00801AC7"/>
    <w:rsid w:val="00803A5A"/>
    <w:rsid w:val="00803CE6"/>
    <w:rsid w:val="00810302"/>
    <w:rsid w:val="00812A3C"/>
    <w:rsid w:val="00816BEE"/>
    <w:rsid w:val="00830AEC"/>
    <w:rsid w:val="00831932"/>
    <w:rsid w:val="00833714"/>
    <w:rsid w:val="008364A5"/>
    <w:rsid w:val="00836B94"/>
    <w:rsid w:val="008412B5"/>
    <w:rsid w:val="00842FDF"/>
    <w:rsid w:val="00852A1A"/>
    <w:rsid w:val="00853907"/>
    <w:rsid w:val="008570A5"/>
    <w:rsid w:val="008601BE"/>
    <w:rsid w:val="00862C6D"/>
    <w:rsid w:val="00862F01"/>
    <w:rsid w:val="0086337D"/>
    <w:rsid w:val="00870155"/>
    <w:rsid w:val="008857BC"/>
    <w:rsid w:val="00885BB6"/>
    <w:rsid w:val="00890B68"/>
    <w:rsid w:val="00890D4A"/>
    <w:rsid w:val="00892AD9"/>
    <w:rsid w:val="00895181"/>
    <w:rsid w:val="00895EA0"/>
    <w:rsid w:val="008965A1"/>
    <w:rsid w:val="008A0210"/>
    <w:rsid w:val="008C4DA8"/>
    <w:rsid w:val="008D0162"/>
    <w:rsid w:val="008D24B8"/>
    <w:rsid w:val="008D2CE8"/>
    <w:rsid w:val="008D6D67"/>
    <w:rsid w:val="008D76B6"/>
    <w:rsid w:val="008E1479"/>
    <w:rsid w:val="008E1E1E"/>
    <w:rsid w:val="008E342F"/>
    <w:rsid w:val="008E4285"/>
    <w:rsid w:val="008F4925"/>
    <w:rsid w:val="008F56C4"/>
    <w:rsid w:val="00900D54"/>
    <w:rsid w:val="00904220"/>
    <w:rsid w:val="009134F3"/>
    <w:rsid w:val="00916E4B"/>
    <w:rsid w:val="00927D4D"/>
    <w:rsid w:val="00930B6F"/>
    <w:rsid w:val="00933226"/>
    <w:rsid w:val="009409FF"/>
    <w:rsid w:val="009428FE"/>
    <w:rsid w:val="009449DF"/>
    <w:rsid w:val="009476E9"/>
    <w:rsid w:val="00952CD4"/>
    <w:rsid w:val="0095414E"/>
    <w:rsid w:val="00957230"/>
    <w:rsid w:val="00963188"/>
    <w:rsid w:val="00963F9F"/>
    <w:rsid w:val="009671EF"/>
    <w:rsid w:val="009833BF"/>
    <w:rsid w:val="009852AC"/>
    <w:rsid w:val="009868A4"/>
    <w:rsid w:val="00991A07"/>
    <w:rsid w:val="00995D61"/>
    <w:rsid w:val="009A023B"/>
    <w:rsid w:val="009A5A27"/>
    <w:rsid w:val="009A691B"/>
    <w:rsid w:val="009C06C8"/>
    <w:rsid w:val="009C34ED"/>
    <w:rsid w:val="009C5F4F"/>
    <w:rsid w:val="009D1D04"/>
    <w:rsid w:val="009D5C49"/>
    <w:rsid w:val="009E3486"/>
    <w:rsid w:val="009E5690"/>
    <w:rsid w:val="009F1CAD"/>
    <w:rsid w:val="00A00E45"/>
    <w:rsid w:val="00A00FF8"/>
    <w:rsid w:val="00A0145A"/>
    <w:rsid w:val="00A04C3F"/>
    <w:rsid w:val="00A07E33"/>
    <w:rsid w:val="00A14284"/>
    <w:rsid w:val="00A15684"/>
    <w:rsid w:val="00A23D10"/>
    <w:rsid w:val="00A3135F"/>
    <w:rsid w:val="00A31C0D"/>
    <w:rsid w:val="00A337C1"/>
    <w:rsid w:val="00A3453B"/>
    <w:rsid w:val="00A354C1"/>
    <w:rsid w:val="00A40BFB"/>
    <w:rsid w:val="00A42E96"/>
    <w:rsid w:val="00A433B9"/>
    <w:rsid w:val="00A5445B"/>
    <w:rsid w:val="00A5666B"/>
    <w:rsid w:val="00A576A6"/>
    <w:rsid w:val="00A60405"/>
    <w:rsid w:val="00A60FF3"/>
    <w:rsid w:val="00A724EB"/>
    <w:rsid w:val="00A73312"/>
    <w:rsid w:val="00A757F7"/>
    <w:rsid w:val="00A77093"/>
    <w:rsid w:val="00A838B3"/>
    <w:rsid w:val="00A90B26"/>
    <w:rsid w:val="00A913ED"/>
    <w:rsid w:val="00A967E2"/>
    <w:rsid w:val="00AA287A"/>
    <w:rsid w:val="00AA3B6B"/>
    <w:rsid w:val="00AA5A60"/>
    <w:rsid w:val="00AB1865"/>
    <w:rsid w:val="00AB3BF1"/>
    <w:rsid w:val="00AC3DA3"/>
    <w:rsid w:val="00AD23D0"/>
    <w:rsid w:val="00AD7C18"/>
    <w:rsid w:val="00AE7ABB"/>
    <w:rsid w:val="00AF2ED8"/>
    <w:rsid w:val="00AF4671"/>
    <w:rsid w:val="00AF5940"/>
    <w:rsid w:val="00B06011"/>
    <w:rsid w:val="00B1485E"/>
    <w:rsid w:val="00B152AE"/>
    <w:rsid w:val="00B17E3C"/>
    <w:rsid w:val="00B24270"/>
    <w:rsid w:val="00B25B65"/>
    <w:rsid w:val="00B32AB1"/>
    <w:rsid w:val="00B61C0B"/>
    <w:rsid w:val="00B74178"/>
    <w:rsid w:val="00B76C29"/>
    <w:rsid w:val="00B82414"/>
    <w:rsid w:val="00B85073"/>
    <w:rsid w:val="00B87AAC"/>
    <w:rsid w:val="00B914AE"/>
    <w:rsid w:val="00B91761"/>
    <w:rsid w:val="00B92A91"/>
    <w:rsid w:val="00B9666D"/>
    <w:rsid w:val="00B971CF"/>
    <w:rsid w:val="00BA4E27"/>
    <w:rsid w:val="00BA74E4"/>
    <w:rsid w:val="00BB14D3"/>
    <w:rsid w:val="00BB1685"/>
    <w:rsid w:val="00BB4E63"/>
    <w:rsid w:val="00BB5AF4"/>
    <w:rsid w:val="00BB62A8"/>
    <w:rsid w:val="00BB79EA"/>
    <w:rsid w:val="00BC4BAC"/>
    <w:rsid w:val="00BD0AD2"/>
    <w:rsid w:val="00BD44BA"/>
    <w:rsid w:val="00BE084F"/>
    <w:rsid w:val="00BE151F"/>
    <w:rsid w:val="00BE4155"/>
    <w:rsid w:val="00BE4B99"/>
    <w:rsid w:val="00BE6EE0"/>
    <w:rsid w:val="00BF18DE"/>
    <w:rsid w:val="00BF65A9"/>
    <w:rsid w:val="00C00678"/>
    <w:rsid w:val="00C048E9"/>
    <w:rsid w:val="00C06FE2"/>
    <w:rsid w:val="00C1061E"/>
    <w:rsid w:val="00C10FBC"/>
    <w:rsid w:val="00C25E0A"/>
    <w:rsid w:val="00C26668"/>
    <w:rsid w:val="00C32225"/>
    <w:rsid w:val="00C44DF5"/>
    <w:rsid w:val="00C54827"/>
    <w:rsid w:val="00C56757"/>
    <w:rsid w:val="00C57D0D"/>
    <w:rsid w:val="00C644E7"/>
    <w:rsid w:val="00C70BA7"/>
    <w:rsid w:val="00C70D63"/>
    <w:rsid w:val="00C70DB8"/>
    <w:rsid w:val="00C71A7B"/>
    <w:rsid w:val="00C76B15"/>
    <w:rsid w:val="00C87160"/>
    <w:rsid w:val="00C9123A"/>
    <w:rsid w:val="00C9208F"/>
    <w:rsid w:val="00C94C8B"/>
    <w:rsid w:val="00C95E1B"/>
    <w:rsid w:val="00CA3A19"/>
    <w:rsid w:val="00CB06EA"/>
    <w:rsid w:val="00CB25C7"/>
    <w:rsid w:val="00CC0D59"/>
    <w:rsid w:val="00CC3C04"/>
    <w:rsid w:val="00CD6D1B"/>
    <w:rsid w:val="00CD7AC0"/>
    <w:rsid w:val="00CE1AD0"/>
    <w:rsid w:val="00CF0337"/>
    <w:rsid w:val="00CF278C"/>
    <w:rsid w:val="00CF375E"/>
    <w:rsid w:val="00CF6B4F"/>
    <w:rsid w:val="00CF7F97"/>
    <w:rsid w:val="00D001ED"/>
    <w:rsid w:val="00D04C82"/>
    <w:rsid w:val="00D168C2"/>
    <w:rsid w:val="00D228A9"/>
    <w:rsid w:val="00D36A4D"/>
    <w:rsid w:val="00D40454"/>
    <w:rsid w:val="00D4550E"/>
    <w:rsid w:val="00D468CF"/>
    <w:rsid w:val="00D536B9"/>
    <w:rsid w:val="00D53AED"/>
    <w:rsid w:val="00D5635D"/>
    <w:rsid w:val="00D623A9"/>
    <w:rsid w:val="00D70F05"/>
    <w:rsid w:val="00D73CF5"/>
    <w:rsid w:val="00D77C58"/>
    <w:rsid w:val="00D8063F"/>
    <w:rsid w:val="00D84A79"/>
    <w:rsid w:val="00D86653"/>
    <w:rsid w:val="00D92AD8"/>
    <w:rsid w:val="00D975CA"/>
    <w:rsid w:val="00DB129C"/>
    <w:rsid w:val="00DB431F"/>
    <w:rsid w:val="00DC0548"/>
    <w:rsid w:val="00DC09DE"/>
    <w:rsid w:val="00DC0F4E"/>
    <w:rsid w:val="00DD51B6"/>
    <w:rsid w:val="00DE23A1"/>
    <w:rsid w:val="00DF1B19"/>
    <w:rsid w:val="00DF2E98"/>
    <w:rsid w:val="00DF3B14"/>
    <w:rsid w:val="00E22F25"/>
    <w:rsid w:val="00E35957"/>
    <w:rsid w:val="00E35DB9"/>
    <w:rsid w:val="00E36542"/>
    <w:rsid w:val="00E4480B"/>
    <w:rsid w:val="00E45560"/>
    <w:rsid w:val="00E47F4D"/>
    <w:rsid w:val="00E5081A"/>
    <w:rsid w:val="00E53A2A"/>
    <w:rsid w:val="00E6658C"/>
    <w:rsid w:val="00E8069B"/>
    <w:rsid w:val="00E870AA"/>
    <w:rsid w:val="00E91C53"/>
    <w:rsid w:val="00E97177"/>
    <w:rsid w:val="00EA5D1B"/>
    <w:rsid w:val="00EA6DF1"/>
    <w:rsid w:val="00EB5594"/>
    <w:rsid w:val="00EB6D19"/>
    <w:rsid w:val="00EC2D8A"/>
    <w:rsid w:val="00EC6A85"/>
    <w:rsid w:val="00ED184E"/>
    <w:rsid w:val="00ED7CB3"/>
    <w:rsid w:val="00EE2FC7"/>
    <w:rsid w:val="00EE5199"/>
    <w:rsid w:val="00EF1188"/>
    <w:rsid w:val="00EF2400"/>
    <w:rsid w:val="00EF3678"/>
    <w:rsid w:val="00F00673"/>
    <w:rsid w:val="00F00CF6"/>
    <w:rsid w:val="00F0103C"/>
    <w:rsid w:val="00F06270"/>
    <w:rsid w:val="00F072B8"/>
    <w:rsid w:val="00F10DAB"/>
    <w:rsid w:val="00F21721"/>
    <w:rsid w:val="00F21B8B"/>
    <w:rsid w:val="00F25348"/>
    <w:rsid w:val="00F270DA"/>
    <w:rsid w:val="00F3546B"/>
    <w:rsid w:val="00F50A76"/>
    <w:rsid w:val="00F54746"/>
    <w:rsid w:val="00F5773D"/>
    <w:rsid w:val="00F63972"/>
    <w:rsid w:val="00F7231F"/>
    <w:rsid w:val="00F76D6A"/>
    <w:rsid w:val="00F80130"/>
    <w:rsid w:val="00F84C01"/>
    <w:rsid w:val="00F907EC"/>
    <w:rsid w:val="00F917E9"/>
    <w:rsid w:val="00F91FF5"/>
    <w:rsid w:val="00F92D26"/>
    <w:rsid w:val="00F93D14"/>
    <w:rsid w:val="00F95572"/>
    <w:rsid w:val="00F9696B"/>
    <w:rsid w:val="00FA4077"/>
    <w:rsid w:val="00FA7189"/>
    <w:rsid w:val="00FB295C"/>
    <w:rsid w:val="00FB6C69"/>
    <w:rsid w:val="00FC4FA6"/>
    <w:rsid w:val="00FD1226"/>
    <w:rsid w:val="00FD1444"/>
    <w:rsid w:val="00FD6185"/>
    <w:rsid w:val="00FD723C"/>
    <w:rsid w:val="00FE0B44"/>
    <w:rsid w:val="00FE15A7"/>
    <w:rsid w:val="00FE7849"/>
    <w:rsid w:val="00FE7D26"/>
    <w:rsid w:val="00FF22D4"/>
    <w:rsid w:val="00FF33C4"/>
    <w:rsid w:val="00FF3BE4"/>
    <w:rsid w:val="00FF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447B"/>
  <w15:docId w15:val="{867A40EC-F2A1-A14C-A247-85297649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8B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22D4"/>
    <w:rPr>
      <w:color w:val="0000FF"/>
      <w:u w:val="single"/>
    </w:rPr>
  </w:style>
  <w:style w:type="table" w:styleId="TableGrid">
    <w:name w:val="Table Grid"/>
    <w:basedOn w:val="TableNormal"/>
    <w:uiPriority w:val="59"/>
    <w:rsid w:val="00D5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52AE"/>
    <w:pPr>
      <w:widowControl w:val="0"/>
      <w:autoSpaceDE w:val="0"/>
      <w:autoSpaceDN w:val="0"/>
      <w:adjustRightInd w:val="0"/>
    </w:pPr>
    <w:rPr>
      <w:rFonts w:ascii="Arial" w:hAnsi="Arial" w:cs="Arial"/>
      <w:color w:val="000000"/>
      <w:sz w:val="24"/>
      <w:szCs w:val="24"/>
      <w:lang w:eastAsia="en-US"/>
    </w:rPr>
  </w:style>
  <w:style w:type="paragraph" w:styleId="BodyText2">
    <w:name w:val="Body Text 2"/>
    <w:basedOn w:val="Normal"/>
    <w:link w:val="BodyText2Char"/>
    <w:rsid w:val="00890D4A"/>
    <w:pPr>
      <w:jc w:val="center"/>
    </w:pPr>
    <w:rPr>
      <w:rFonts w:ascii="Times" w:eastAsia="Times" w:hAnsi="Times"/>
      <w:b/>
      <w:sz w:val="22"/>
      <w:szCs w:val="20"/>
    </w:rPr>
  </w:style>
  <w:style w:type="character" w:customStyle="1" w:styleId="BodyText2Char">
    <w:name w:val="Body Text 2 Char"/>
    <w:link w:val="BodyText2"/>
    <w:rsid w:val="00890D4A"/>
    <w:rPr>
      <w:rFonts w:ascii="Times" w:eastAsia="Times" w:hAnsi="Times"/>
      <w:b/>
      <w:sz w:val="22"/>
    </w:rPr>
  </w:style>
  <w:style w:type="paragraph" w:styleId="ListParagraph">
    <w:name w:val="List Paragraph"/>
    <w:basedOn w:val="Normal"/>
    <w:uiPriority w:val="72"/>
    <w:qFormat/>
    <w:rsid w:val="002C380F"/>
    <w:pPr>
      <w:ind w:left="720"/>
      <w:contextualSpacing/>
    </w:pPr>
  </w:style>
  <w:style w:type="paragraph" w:styleId="NoSpacing">
    <w:name w:val="No Spacing"/>
    <w:uiPriority w:val="1"/>
    <w:qFormat/>
    <w:rsid w:val="000526A3"/>
    <w:rPr>
      <w:rFonts w:ascii="Times New Roman" w:hAnsi="Times New Roman"/>
      <w:sz w:val="24"/>
      <w:szCs w:val="22"/>
      <w:lang w:eastAsia="en-US"/>
    </w:rPr>
  </w:style>
  <w:style w:type="paragraph" w:styleId="BalloonText">
    <w:name w:val="Balloon Text"/>
    <w:basedOn w:val="Normal"/>
    <w:link w:val="BalloonTextChar"/>
    <w:uiPriority w:val="99"/>
    <w:semiHidden/>
    <w:unhideWhenUsed/>
    <w:rsid w:val="000526A3"/>
    <w:rPr>
      <w:rFonts w:ascii="Tahoma" w:hAnsi="Tahoma" w:cs="Tahoma"/>
      <w:sz w:val="16"/>
      <w:szCs w:val="16"/>
    </w:rPr>
  </w:style>
  <w:style w:type="character" w:customStyle="1" w:styleId="BalloonTextChar">
    <w:name w:val="Balloon Text Char"/>
    <w:basedOn w:val="DefaultParagraphFont"/>
    <w:link w:val="BalloonText"/>
    <w:uiPriority w:val="99"/>
    <w:semiHidden/>
    <w:rsid w:val="000526A3"/>
    <w:rPr>
      <w:rFonts w:ascii="Tahoma" w:eastAsia="Times New Roman" w:hAnsi="Tahoma" w:cs="Tahoma"/>
      <w:sz w:val="16"/>
      <w:szCs w:val="16"/>
      <w:lang w:eastAsia="en-US"/>
    </w:rPr>
  </w:style>
  <w:style w:type="character" w:styleId="UnresolvedMention">
    <w:name w:val="Unresolved Mention"/>
    <w:basedOn w:val="DefaultParagraphFont"/>
    <w:uiPriority w:val="99"/>
    <w:semiHidden/>
    <w:unhideWhenUsed/>
    <w:rsid w:val="00476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4927">
      <w:bodyDiv w:val="1"/>
      <w:marLeft w:val="0"/>
      <w:marRight w:val="0"/>
      <w:marTop w:val="0"/>
      <w:marBottom w:val="0"/>
      <w:divBdr>
        <w:top w:val="none" w:sz="0" w:space="0" w:color="auto"/>
        <w:left w:val="none" w:sz="0" w:space="0" w:color="auto"/>
        <w:bottom w:val="none" w:sz="0" w:space="0" w:color="auto"/>
        <w:right w:val="none" w:sz="0" w:space="0" w:color="auto"/>
      </w:divBdr>
      <w:divsChild>
        <w:div w:id="1991515358">
          <w:marLeft w:val="0"/>
          <w:marRight w:val="0"/>
          <w:marTop w:val="0"/>
          <w:marBottom w:val="0"/>
          <w:divBdr>
            <w:top w:val="none" w:sz="0" w:space="0" w:color="auto"/>
            <w:left w:val="none" w:sz="0" w:space="0" w:color="auto"/>
            <w:bottom w:val="none" w:sz="0" w:space="0" w:color="auto"/>
            <w:right w:val="none" w:sz="0" w:space="0" w:color="auto"/>
          </w:divBdr>
        </w:div>
        <w:div w:id="1760639834">
          <w:marLeft w:val="0"/>
          <w:marRight w:val="0"/>
          <w:marTop w:val="0"/>
          <w:marBottom w:val="0"/>
          <w:divBdr>
            <w:top w:val="none" w:sz="0" w:space="0" w:color="auto"/>
            <w:left w:val="none" w:sz="0" w:space="0" w:color="auto"/>
            <w:bottom w:val="none" w:sz="0" w:space="0" w:color="auto"/>
            <w:right w:val="none" w:sz="0" w:space="0" w:color="auto"/>
          </w:divBdr>
          <w:divsChild>
            <w:div w:id="1872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2249">
      <w:bodyDiv w:val="1"/>
      <w:marLeft w:val="0"/>
      <w:marRight w:val="0"/>
      <w:marTop w:val="0"/>
      <w:marBottom w:val="0"/>
      <w:divBdr>
        <w:top w:val="none" w:sz="0" w:space="0" w:color="auto"/>
        <w:left w:val="none" w:sz="0" w:space="0" w:color="auto"/>
        <w:bottom w:val="none" w:sz="0" w:space="0" w:color="auto"/>
        <w:right w:val="none" w:sz="0" w:space="0" w:color="auto"/>
      </w:divBdr>
    </w:div>
    <w:div w:id="211111832">
      <w:bodyDiv w:val="1"/>
      <w:marLeft w:val="0"/>
      <w:marRight w:val="0"/>
      <w:marTop w:val="0"/>
      <w:marBottom w:val="0"/>
      <w:divBdr>
        <w:top w:val="none" w:sz="0" w:space="0" w:color="auto"/>
        <w:left w:val="none" w:sz="0" w:space="0" w:color="auto"/>
        <w:bottom w:val="none" w:sz="0" w:space="0" w:color="auto"/>
        <w:right w:val="none" w:sz="0" w:space="0" w:color="auto"/>
      </w:divBdr>
      <w:divsChild>
        <w:div w:id="37900521">
          <w:marLeft w:val="0"/>
          <w:marRight w:val="0"/>
          <w:marTop w:val="0"/>
          <w:marBottom w:val="0"/>
          <w:divBdr>
            <w:top w:val="none" w:sz="0" w:space="0" w:color="auto"/>
            <w:left w:val="none" w:sz="0" w:space="0" w:color="auto"/>
            <w:bottom w:val="none" w:sz="0" w:space="0" w:color="auto"/>
            <w:right w:val="none" w:sz="0" w:space="0" w:color="auto"/>
          </w:divBdr>
        </w:div>
        <w:div w:id="39987692">
          <w:marLeft w:val="0"/>
          <w:marRight w:val="0"/>
          <w:marTop w:val="0"/>
          <w:marBottom w:val="0"/>
          <w:divBdr>
            <w:top w:val="none" w:sz="0" w:space="0" w:color="auto"/>
            <w:left w:val="none" w:sz="0" w:space="0" w:color="auto"/>
            <w:bottom w:val="none" w:sz="0" w:space="0" w:color="auto"/>
            <w:right w:val="none" w:sz="0" w:space="0" w:color="auto"/>
          </w:divBdr>
        </w:div>
        <w:div w:id="45297913">
          <w:marLeft w:val="0"/>
          <w:marRight w:val="0"/>
          <w:marTop w:val="0"/>
          <w:marBottom w:val="0"/>
          <w:divBdr>
            <w:top w:val="none" w:sz="0" w:space="0" w:color="auto"/>
            <w:left w:val="none" w:sz="0" w:space="0" w:color="auto"/>
            <w:bottom w:val="none" w:sz="0" w:space="0" w:color="auto"/>
            <w:right w:val="none" w:sz="0" w:space="0" w:color="auto"/>
          </w:divBdr>
        </w:div>
        <w:div w:id="54863222">
          <w:marLeft w:val="0"/>
          <w:marRight w:val="0"/>
          <w:marTop w:val="0"/>
          <w:marBottom w:val="0"/>
          <w:divBdr>
            <w:top w:val="none" w:sz="0" w:space="0" w:color="auto"/>
            <w:left w:val="none" w:sz="0" w:space="0" w:color="auto"/>
            <w:bottom w:val="none" w:sz="0" w:space="0" w:color="auto"/>
            <w:right w:val="none" w:sz="0" w:space="0" w:color="auto"/>
          </w:divBdr>
        </w:div>
        <w:div w:id="60107164">
          <w:marLeft w:val="0"/>
          <w:marRight w:val="0"/>
          <w:marTop w:val="0"/>
          <w:marBottom w:val="0"/>
          <w:divBdr>
            <w:top w:val="none" w:sz="0" w:space="0" w:color="auto"/>
            <w:left w:val="none" w:sz="0" w:space="0" w:color="auto"/>
            <w:bottom w:val="none" w:sz="0" w:space="0" w:color="auto"/>
            <w:right w:val="none" w:sz="0" w:space="0" w:color="auto"/>
          </w:divBdr>
        </w:div>
        <w:div w:id="62414913">
          <w:marLeft w:val="0"/>
          <w:marRight w:val="0"/>
          <w:marTop w:val="0"/>
          <w:marBottom w:val="0"/>
          <w:divBdr>
            <w:top w:val="none" w:sz="0" w:space="0" w:color="auto"/>
            <w:left w:val="none" w:sz="0" w:space="0" w:color="auto"/>
            <w:bottom w:val="none" w:sz="0" w:space="0" w:color="auto"/>
            <w:right w:val="none" w:sz="0" w:space="0" w:color="auto"/>
          </w:divBdr>
        </w:div>
        <w:div w:id="105928310">
          <w:marLeft w:val="0"/>
          <w:marRight w:val="0"/>
          <w:marTop w:val="0"/>
          <w:marBottom w:val="0"/>
          <w:divBdr>
            <w:top w:val="none" w:sz="0" w:space="0" w:color="auto"/>
            <w:left w:val="none" w:sz="0" w:space="0" w:color="auto"/>
            <w:bottom w:val="none" w:sz="0" w:space="0" w:color="auto"/>
            <w:right w:val="none" w:sz="0" w:space="0" w:color="auto"/>
          </w:divBdr>
        </w:div>
        <w:div w:id="133834391">
          <w:marLeft w:val="0"/>
          <w:marRight w:val="0"/>
          <w:marTop w:val="0"/>
          <w:marBottom w:val="0"/>
          <w:divBdr>
            <w:top w:val="none" w:sz="0" w:space="0" w:color="auto"/>
            <w:left w:val="none" w:sz="0" w:space="0" w:color="auto"/>
            <w:bottom w:val="none" w:sz="0" w:space="0" w:color="auto"/>
            <w:right w:val="none" w:sz="0" w:space="0" w:color="auto"/>
          </w:divBdr>
        </w:div>
        <w:div w:id="137647737">
          <w:marLeft w:val="0"/>
          <w:marRight w:val="0"/>
          <w:marTop w:val="0"/>
          <w:marBottom w:val="0"/>
          <w:divBdr>
            <w:top w:val="none" w:sz="0" w:space="0" w:color="auto"/>
            <w:left w:val="none" w:sz="0" w:space="0" w:color="auto"/>
            <w:bottom w:val="none" w:sz="0" w:space="0" w:color="auto"/>
            <w:right w:val="none" w:sz="0" w:space="0" w:color="auto"/>
          </w:divBdr>
        </w:div>
        <w:div w:id="147790583">
          <w:marLeft w:val="0"/>
          <w:marRight w:val="0"/>
          <w:marTop w:val="0"/>
          <w:marBottom w:val="0"/>
          <w:divBdr>
            <w:top w:val="none" w:sz="0" w:space="0" w:color="auto"/>
            <w:left w:val="none" w:sz="0" w:space="0" w:color="auto"/>
            <w:bottom w:val="none" w:sz="0" w:space="0" w:color="auto"/>
            <w:right w:val="none" w:sz="0" w:space="0" w:color="auto"/>
          </w:divBdr>
        </w:div>
        <w:div w:id="152186573">
          <w:marLeft w:val="0"/>
          <w:marRight w:val="0"/>
          <w:marTop w:val="0"/>
          <w:marBottom w:val="0"/>
          <w:divBdr>
            <w:top w:val="none" w:sz="0" w:space="0" w:color="auto"/>
            <w:left w:val="none" w:sz="0" w:space="0" w:color="auto"/>
            <w:bottom w:val="none" w:sz="0" w:space="0" w:color="auto"/>
            <w:right w:val="none" w:sz="0" w:space="0" w:color="auto"/>
          </w:divBdr>
        </w:div>
        <w:div w:id="155845848">
          <w:marLeft w:val="0"/>
          <w:marRight w:val="0"/>
          <w:marTop w:val="0"/>
          <w:marBottom w:val="0"/>
          <w:divBdr>
            <w:top w:val="none" w:sz="0" w:space="0" w:color="auto"/>
            <w:left w:val="none" w:sz="0" w:space="0" w:color="auto"/>
            <w:bottom w:val="none" w:sz="0" w:space="0" w:color="auto"/>
            <w:right w:val="none" w:sz="0" w:space="0" w:color="auto"/>
          </w:divBdr>
        </w:div>
        <w:div w:id="182940503">
          <w:marLeft w:val="0"/>
          <w:marRight w:val="0"/>
          <w:marTop w:val="0"/>
          <w:marBottom w:val="0"/>
          <w:divBdr>
            <w:top w:val="none" w:sz="0" w:space="0" w:color="auto"/>
            <w:left w:val="none" w:sz="0" w:space="0" w:color="auto"/>
            <w:bottom w:val="none" w:sz="0" w:space="0" w:color="auto"/>
            <w:right w:val="none" w:sz="0" w:space="0" w:color="auto"/>
          </w:divBdr>
        </w:div>
        <w:div w:id="215242332">
          <w:marLeft w:val="0"/>
          <w:marRight w:val="0"/>
          <w:marTop w:val="0"/>
          <w:marBottom w:val="0"/>
          <w:divBdr>
            <w:top w:val="none" w:sz="0" w:space="0" w:color="auto"/>
            <w:left w:val="none" w:sz="0" w:space="0" w:color="auto"/>
            <w:bottom w:val="none" w:sz="0" w:space="0" w:color="auto"/>
            <w:right w:val="none" w:sz="0" w:space="0" w:color="auto"/>
          </w:divBdr>
        </w:div>
        <w:div w:id="297994386">
          <w:marLeft w:val="0"/>
          <w:marRight w:val="0"/>
          <w:marTop w:val="0"/>
          <w:marBottom w:val="0"/>
          <w:divBdr>
            <w:top w:val="none" w:sz="0" w:space="0" w:color="auto"/>
            <w:left w:val="none" w:sz="0" w:space="0" w:color="auto"/>
            <w:bottom w:val="none" w:sz="0" w:space="0" w:color="auto"/>
            <w:right w:val="none" w:sz="0" w:space="0" w:color="auto"/>
          </w:divBdr>
        </w:div>
        <w:div w:id="298996421">
          <w:marLeft w:val="0"/>
          <w:marRight w:val="0"/>
          <w:marTop w:val="0"/>
          <w:marBottom w:val="0"/>
          <w:divBdr>
            <w:top w:val="none" w:sz="0" w:space="0" w:color="auto"/>
            <w:left w:val="none" w:sz="0" w:space="0" w:color="auto"/>
            <w:bottom w:val="none" w:sz="0" w:space="0" w:color="auto"/>
            <w:right w:val="none" w:sz="0" w:space="0" w:color="auto"/>
          </w:divBdr>
        </w:div>
        <w:div w:id="328022102">
          <w:marLeft w:val="0"/>
          <w:marRight w:val="0"/>
          <w:marTop w:val="0"/>
          <w:marBottom w:val="0"/>
          <w:divBdr>
            <w:top w:val="none" w:sz="0" w:space="0" w:color="auto"/>
            <w:left w:val="none" w:sz="0" w:space="0" w:color="auto"/>
            <w:bottom w:val="none" w:sz="0" w:space="0" w:color="auto"/>
            <w:right w:val="none" w:sz="0" w:space="0" w:color="auto"/>
          </w:divBdr>
        </w:div>
        <w:div w:id="343244510">
          <w:marLeft w:val="0"/>
          <w:marRight w:val="0"/>
          <w:marTop w:val="0"/>
          <w:marBottom w:val="0"/>
          <w:divBdr>
            <w:top w:val="none" w:sz="0" w:space="0" w:color="auto"/>
            <w:left w:val="none" w:sz="0" w:space="0" w:color="auto"/>
            <w:bottom w:val="none" w:sz="0" w:space="0" w:color="auto"/>
            <w:right w:val="none" w:sz="0" w:space="0" w:color="auto"/>
          </w:divBdr>
        </w:div>
        <w:div w:id="398358558">
          <w:marLeft w:val="0"/>
          <w:marRight w:val="0"/>
          <w:marTop w:val="0"/>
          <w:marBottom w:val="0"/>
          <w:divBdr>
            <w:top w:val="none" w:sz="0" w:space="0" w:color="auto"/>
            <w:left w:val="none" w:sz="0" w:space="0" w:color="auto"/>
            <w:bottom w:val="none" w:sz="0" w:space="0" w:color="auto"/>
            <w:right w:val="none" w:sz="0" w:space="0" w:color="auto"/>
          </w:divBdr>
        </w:div>
        <w:div w:id="439182949">
          <w:marLeft w:val="0"/>
          <w:marRight w:val="0"/>
          <w:marTop w:val="0"/>
          <w:marBottom w:val="0"/>
          <w:divBdr>
            <w:top w:val="none" w:sz="0" w:space="0" w:color="auto"/>
            <w:left w:val="none" w:sz="0" w:space="0" w:color="auto"/>
            <w:bottom w:val="none" w:sz="0" w:space="0" w:color="auto"/>
            <w:right w:val="none" w:sz="0" w:space="0" w:color="auto"/>
          </w:divBdr>
        </w:div>
        <w:div w:id="459735441">
          <w:marLeft w:val="0"/>
          <w:marRight w:val="0"/>
          <w:marTop w:val="0"/>
          <w:marBottom w:val="0"/>
          <w:divBdr>
            <w:top w:val="none" w:sz="0" w:space="0" w:color="auto"/>
            <w:left w:val="none" w:sz="0" w:space="0" w:color="auto"/>
            <w:bottom w:val="none" w:sz="0" w:space="0" w:color="auto"/>
            <w:right w:val="none" w:sz="0" w:space="0" w:color="auto"/>
          </w:divBdr>
        </w:div>
        <w:div w:id="471480233">
          <w:marLeft w:val="0"/>
          <w:marRight w:val="0"/>
          <w:marTop w:val="0"/>
          <w:marBottom w:val="0"/>
          <w:divBdr>
            <w:top w:val="none" w:sz="0" w:space="0" w:color="auto"/>
            <w:left w:val="none" w:sz="0" w:space="0" w:color="auto"/>
            <w:bottom w:val="none" w:sz="0" w:space="0" w:color="auto"/>
            <w:right w:val="none" w:sz="0" w:space="0" w:color="auto"/>
          </w:divBdr>
        </w:div>
        <w:div w:id="530534005">
          <w:marLeft w:val="0"/>
          <w:marRight w:val="0"/>
          <w:marTop w:val="0"/>
          <w:marBottom w:val="0"/>
          <w:divBdr>
            <w:top w:val="none" w:sz="0" w:space="0" w:color="auto"/>
            <w:left w:val="none" w:sz="0" w:space="0" w:color="auto"/>
            <w:bottom w:val="none" w:sz="0" w:space="0" w:color="auto"/>
            <w:right w:val="none" w:sz="0" w:space="0" w:color="auto"/>
          </w:divBdr>
        </w:div>
        <w:div w:id="538274718">
          <w:marLeft w:val="0"/>
          <w:marRight w:val="0"/>
          <w:marTop w:val="0"/>
          <w:marBottom w:val="0"/>
          <w:divBdr>
            <w:top w:val="none" w:sz="0" w:space="0" w:color="auto"/>
            <w:left w:val="none" w:sz="0" w:space="0" w:color="auto"/>
            <w:bottom w:val="none" w:sz="0" w:space="0" w:color="auto"/>
            <w:right w:val="none" w:sz="0" w:space="0" w:color="auto"/>
          </w:divBdr>
        </w:div>
        <w:div w:id="541796400">
          <w:marLeft w:val="0"/>
          <w:marRight w:val="0"/>
          <w:marTop w:val="0"/>
          <w:marBottom w:val="0"/>
          <w:divBdr>
            <w:top w:val="none" w:sz="0" w:space="0" w:color="auto"/>
            <w:left w:val="none" w:sz="0" w:space="0" w:color="auto"/>
            <w:bottom w:val="none" w:sz="0" w:space="0" w:color="auto"/>
            <w:right w:val="none" w:sz="0" w:space="0" w:color="auto"/>
          </w:divBdr>
        </w:div>
        <w:div w:id="587084132">
          <w:marLeft w:val="0"/>
          <w:marRight w:val="0"/>
          <w:marTop w:val="0"/>
          <w:marBottom w:val="0"/>
          <w:divBdr>
            <w:top w:val="none" w:sz="0" w:space="0" w:color="auto"/>
            <w:left w:val="none" w:sz="0" w:space="0" w:color="auto"/>
            <w:bottom w:val="none" w:sz="0" w:space="0" w:color="auto"/>
            <w:right w:val="none" w:sz="0" w:space="0" w:color="auto"/>
          </w:divBdr>
        </w:div>
        <w:div w:id="589437673">
          <w:marLeft w:val="0"/>
          <w:marRight w:val="0"/>
          <w:marTop w:val="0"/>
          <w:marBottom w:val="0"/>
          <w:divBdr>
            <w:top w:val="none" w:sz="0" w:space="0" w:color="auto"/>
            <w:left w:val="none" w:sz="0" w:space="0" w:color="auto"/>
            <w:bottom w:val="none" w:sz="0" w:space="0" w:color="auto"/>
            <w:right w:val="none" w:sz="0" w:space="0" w:color="auto"/>
          </w:divBdr>
        </w:div>
        <w:div w:id="604777126">
          <w:marLeft w:val="0"/>
          <w:marRight w:val="0"/>
          <w:marTop w:val="0"/>
          <w:marBottom w:val="0"/>
          <w:divBdr>
            <w:top w:val="none" w:sz="0" w:space="0" w:color="auto"/>
            <w:left w:val="none" w:sz="0" w:space="0" w:color="auto"/>
            <w:bottom w:val="none" w:sz="0" w:space="0" w:color="auto"/>
            <w:right w:val="none" w:sz="0" w:space="0" w:color="auto"/>
          </w:divBdr>
        </w:div>
        <w:div w:id="665934531">
          <w:marLeft w:val="0"/>
          <w:marRight w:val="0"/>
          <w:marTop w:val="0"/>
          <w:marBottom w:val="0"/>
          <w:divBdr>
            <w:top w:val="none" w:sz="0" w:space="0" w:color="auto"/>
            <w:left w:val="none" w:sz="0" w:space="0" w:color="auto"/>
            <w:bottom w:val="none" w:sz="0" w:space="0" w:color="auto"/>
            <w:right w:val="none" w:sz="0" w:space="0" w:color="auto"/>
          </w:divBdr>
        </w:div>
        <w:div w:id="699477456">
          <w:marLeft w:val="0"/>
          <w:marRight w:val="0"/>
          <w:marTop w:val="0"/>
          <w:marBottom w:val="0"/>
          <w:divBdr>
            <w:top w:val="none" w:sz="0" w:space="0" w:color="auto"/>
            <w:left w:val="none" w:sz="0" w:space="0" w:color="auto"/>
            <w:bottom w:val="none" w:sz="0" w:space="0" w:color="auto"/>
            <w:right w:val="none" w:sz="0" w:space="0" w:color="auto"/>
          </w:divBdr>
        </w:div>
        <w:div w:id="705495068">
          <w:marLeft w:val="0"/>
          <w:marRight w:val="0"/>
          <w:marTop w:val="0"/>
          <w:marBottom w:val="0"/>
          <w:divBdr>
            <w:top w:val="none" w:sz="0" w:space="0" w:color="auto"/>
            <w:left w:val="none" w:sz="0" w:space="0" w:color="auto"/>
            <w:bottom w:val="none" w:sz="0" w:space="0" w:color="auto"/>
            <w:right w:val="none" w:sz="0" w:space="0" w:color="auto"/>
          </w:divBdr>
        </w:div>
        <w:div w:id="731270391">
          <w:marLeft w:val="0"/>
          <w:marRight w:val="0"/>
          <w:marTop w:val="0"/>
          <w:marBottom w:val="0"/>
          <w:divBdr>
            <w:top w:val="none" w:sz="0" w:space="0" w:color="auto"/>
            <w:left w:val="none" w:sz="0" w:space="0" w:color="auto"/>
            <w:bottom w:val="none" w:sz="0" w:space="0" w:color="auto"/>
            <w:right w:val="none" w:sz="0" w:space="0" w:color="auto"/>
          </w:divBdr>
        </w:div>
        <w:div w:id="768811234">
          <w:marLeft w:val="0"/>
          <w:marRight w:val="0"/>
          <w:marTop w:val="0"/>
          <w:marBottom w:val="0"/>
          <w:divBdr>
            <w:top w:val="none" w:sz="0" w:space="0" w:color="auto"/>
            <w:left w:val="none" w:sz="0" w:space="0" w:color="auto"/>
            <w:bottom w:val="none" w:sz="0" w:space="0" w:color="auto"/>
            <w:right w:val="none" w:sz="0" w:space="0" w:color="auto"/>
          </w:divBdr>
        </w:div>
        <w:div w:id="784538829">
          <w:marLeft w:val="0"/>
          <w:marRight w:val="0"/>
          <w:marTop w:val="0"/>
          <w:marBottom w:val="0"/>
          <w:divBdr>
            <w:top w:val="none" w:sz="0" w:space="0" w:color="auto"/>
            <w:left w:val="none" w:sz="0" w:space="0" w:color="auto"/>
            <w:bottom w:val="none" w:sz="0" w:space="0" w:color="auto"/>
            <w:right w:val="none" w:sz="0" w:space="0" w:color="auto"/>
          </w:divBdr>
        </w:div>
        <w:div w:id="791092028">
          <w:marLeft w:val="0"/>
          <w:marRight w:val="0"/>
          <w:marTop w:val="0"/>
          <w:marBottom w:val="0"/>
          <w:divBdr>
            <w:top w:val="none" w:sz="0" w:space="0" w:color="auto"/>
            <w:left w:val="none" w:sz="0" w:space="0" w:color="auto"/>
            <w:bottom w:val="none" w:sz="0" w:space="0" w:color="auto"/>
            <w:right w:val="none" w:sz="0" w:space="0" w:color="auto"/>
          </w:divBdr>
        </w:div>
        <w:div w:id="793720780">
          <w:marLeft w:val="0"/>
          <w:marRight w:val="0"/>
          <w:marTop w:val="0"/>
          <w:marBottom w:val="0"/>
          <w:divBdr>
            <w:top w:val="none" w:sz="0" w:space="0" w:color="auto"/>
            <w:left w:val="none" w:sz="0" w:space="0" w:color="auto"/>
            <w:bottom w:val="none" w:sz="0" w:space="0" w:color="auto"/>
            <w:right w:val="none" w:sz="0" w:space="0" w:color="auto"/>
          </w:divBdr>
        </w:div>
        <w:div w:id="795370225">
          <w:marLeft w:val="0"/>
          <w:marRight w:val="0"/>
          <w:marTop w:val="0"/>
          <w:marBottom w:val="0"/>
          <w:divBdr>
            <w:top w:val="none" w:sz="0" w:space="0" w:color="auto"/>
            <w:left w:val="none" w:sz="0" w:space="0" w:color="auto"/>
            <w:bottom w:val="none" w:sz="0" w:space="0" w:color="auto"/>
            <w:right w:val="none" w:sz="0" w:space="0" w:color="auto"/>
          </w:divBdr>
        </w:div>
        <w:div w:id="818618073">
          <w:marLeft w:val="0"/>
          <w:marRight w:val="0"/>
          <w:marTop w:val="0"/>
          <w:marBottom w:val="0"/>
          <w:divBdr>
            <w:top w:val="none" w:sz="0" w:space="0" w:color="auto"/>
            <w:left w:val="none" w:sz="0" w:space="0" w:color="auto"/>
            <w:bottom w:val="none" w:sz="0" w:space="0" w:color="auto"/>
            <w:right w:val="none" w:sz="0" w:space="0" w:color="auto"/>
          </w:divBdr>
        </w:div>
        <w:div w:id="826365268">
          <w:marLeft w:val="0"/>
          <w:marRight w:val="0"/>
          <w:marTop w:val="0"/>
          <w:marBottom w:val="0"/>
          <w:divBdr>
            <w:top w:val="none" w:sz="0" w:space="0" w:color="auto"/>
            <w:left w:val="none" w:sz="0" w:space="0" w:color="auto"/>
            <w:bottom w:val="none" w:sz="0" w:space="0" w:color="auto"/>
            <w:right w:val="none" w:sz="0" w:space="0" w:color="auto"/>
          </w:divBdr>
        </w:div>
        <w:div w:id="830410604">
          <w:marLeft w:val="0"/>
          <w:marRight w:val="0"/>
          <w:marTop w:val="0"/>
          <w:marBottom w:val="0"/>
          <w:divBdr>
            <w:top w:val="none" w:sz="0" w:space="0" w:color="auto"/>
            <w:left w:val="none" w:sz="0" w:space="0" w:color="auto"/>
            <w:bottom w:val="none" w:sz="0" w:space="0" w:color="auto"/>
            <w:right w:val="none" w:sz="0" w:space="0" w:color="auto"/>
          </w:divBdr>
        </w:div>
        <w:div w:id="845248267">
          <w:marLeft w:val="0"/>
          <w:marRight w:val="0"/>
          <w:marTop w:val="0"/>
          <w:marBottom w:val="0"/>
          <w:divBdr>
            <w:top w:val="none" w:sz="0" w:space="0" w:color="auto"/>
            <w:left w:val="none" w:sz="0" w:space="0" w:color="auto"/>
            <w:bottom w:val="none" w:sz="0" w:space="0" w:color="auto"/>
            <w:right w:val="none" w:sz="0" w:space="0" w:color="auto"/>
          </w:divBdr>
        </w:div>
        <w:div w:id="846748712">
          <w:marLeft w:val="0"/>
          <w:marRight w:val="0"/>
          <w:marTop w:val="0"/>
          <w:marBottom w:val="0"/>
          <w:divBdr>
            <w:top w:val="none" w:sz="0" w:space="0" w:color="auto"/>
            <w:left w:val="none" w:sz="0" w:space="0" w:color="auto"/>
            <w:bottom w:val="none" w:sz="0" w:space="0" w:color="auto"/>
            <w:right w:val="none" w:sz="0" w:space="0" w:color="auto"/>
          </w:divBdr>
        </w:div>
        <w:div w:id="866453896">
          <w:marLeft w:val="0"/>
          <w:marRight w:val="0"/>
          <w:marTop w:val="0"/>
          <w:marBottom w:val="0"/>
          <w:divBdr>
            <w:top w:val="none" w:sz="0" w:space="0" w:color="auto"/>
            <w:left w:val="none" w:sz="0" w:space="0" w:color="auto"/>
            <w:bottom w:val="none" w:sz="0" w:space="0" w:color="auto"/>
            <w:right w:val="none" w:sz="0" w:space="0" w:color="auto"/>
          </w:divBdr>
        </w:div>
        <w:div w:id="894895679">
          <w:marLeft w:val="0"/>
          <w:marRight w:val="0"/>
          <w:marTop w:val="0"/>
          <w:marBottom w:val="0"/>
          <w:divBdr>
            <w:top w:val="none" w:sz="0" w:space="0" w:color="auto"/>
            <w:left w:val="none" w:sz="0" w:space="0" w:color="auto"/>
            <w:bottom w:val="none" w:sz="0" w:space="0" w:color="auto"/>
            <w:right w:val="none" w:sz="0" w:space="0" w:color="auto"/>
          </w:divBdr>
        </w:div>
        <w:div w:id="897012049">
          <w:marLeft w:val="0"/>
          <w:marRight w:val="0"/>
          <w:marTop w:val="0"/>
          <w:marBottom w:val="0"/>
          <w:divBdr>
            <w:top w:val="none" w:sz="0" w:space="0" w:color="auto"/>
            <w:left w:val="none" w:sz="0" w:space="0" w:color="auto"/>
            <w:bottom w:val="none" w:sz="0" w:space="0" w:color="auto"/>
            <w:right w:val="none" w:sz="0" w:space="0" w:color="auto"/>
          </w:divBdr>
        </w:div>
        <w:div w:id="912862144">
          <w:marLeft w:val="0"/>
          <w:marRight w:val="0"/>
          <w:marTop w:val="0"/>
          <w:marBottom w:val="0"/>
          <w:divBdr>
            <w:top w:val="none" w:sz="0" w:space="0" w:color="auto"/>
            <w:left w:val="none" w:sz="0" w:space="0" w:color="auto"/>
            <w:bottom w:val="none" w:sz="0" w:space="0" w:color="auto"/>
            <w:right w:val="none" w:sz="0" w:space="0" w:color="auto"/>
          </w:divBdr>
        </w:div>
        <w:div w:id="918096522">
          <w:marLeft w:val="0"/>
          <w:marRight w:val="0"/>
          <w:marTop w:val="0"/>
          <w:marBottom w:val="0"/>
          <w:divBdr>
            <w:top w:val="none" w:sz="0" w:space="0" w:color="auto"/>
            <w:left w:val="none" w:sz="0" w:space="0" w:color="auto"/>
            <w:bottom w:val="none" w:sz="0" w:space="0" w:color="auto"/>
            <w:right w:val="none" w:sz="0" w:space="0" w:color="auto"/>
          </w:divBdr>
        </w:div>
        <w:div w:id="948975845">
          <w:marLeft w:val="0"/>
          <w:marRight w:val="0"/>
          <w:marTop w:val="0"/>
          <w:marBottom w:val="0"/>
          <w:divBdr>
            <w:top w:val="none" w:sz="0" w:space="0" w:color="auto"/>
            <w:left w:val="none" w:sz="0" w:space="0" w:color="auto"/>
            <w:bottom w:val="none" w:sz="0" w:space="0" w:color="auto"/>
            <w:right w:val="none" w:sz="0" w:space="0" w:color="auto"/>
          </w:divBdr>
        </w:div>
        <w:div w:id="950667838">
          <w:marLeft w:val="0"/>
          <w:marRight w:val="0"/>
          <w:marTop w:val="0"/>
          <w:marBottom w:val="0"/>
          <w:divBdr>
            <w:top w:val="none" w:sz="0" w:space="0" w:color="auto"/>
            <w:left w:val="none" w:sz="0" w:space="0" w:color="auto"/>
            <w:bottom w:val="none" w:sz="0" w:space="0" w:color="auto"/>
            <w:right w:val="none" w:sz="0" w:space="0" w:color="auto"/>
          </w:divBdr>
        </w:div>
        <w:div w:id="993029047">
          <w:marLeft w:val="0"/>
          <w:marRight w:val="0"/>
          <w:marTop w:val="0"/>
          <w:marBottom w:val="0"/>
          <w:divBdr>
            <w:top w:val="none" w:sz="0" w:space="0" w:color="auto"/>
            <w:left w:val="none" w:sz="0" w:space="0" w:color="auto"/>
            <w:bottom w:val="none" w:sz="0" w:space="0" w:color="auto"/>
            <w:right w:val="none" w:sz="0" w:space="0" w:color="auto"/>
          </w:divBdr>
        </w:div>
        <w:div w:id="1092553131">
          <w:marLeft w:val="0"/>
          <w:marRight w:val="0"/>
          <w:marTop w:val="0"/>
          <w:marBottom w:val="0"/>
          <w:divBdr>
            <w:top w:val="none" w:sz="0" w:space="0" w:color="auto"/>
            <w:left w:val="none" w:sz="0" w:space="0" w:color="auto"/>
            <w:bottom w:val="none" w:sz="0" w:space="0" w:color="auto"/>
            <w:right w:val="none" w:sz="0" w:space="0" w:color="auto"/>
          </w:divBdr>
        </w:div>
        <w:div w:id="1101296986">
          <w:marLeft w:val="0"/>
          <w:marRight w:val="0"/>
          <w:marTop w:val="0"/>
          <w:marBottom w:val="0"/>
          <w:divBdr>
            <w:top w:val="none" w:sz="0" w:space="0" w:color="auto"/>
            <w:left w:val="none" w:sz="0" w:space="0" w:color="auto"/>
            <w:bottom w:val="none" w:sz="0" w:space="0" w:color="auto"/>
            <w:right w:val="none" w:sz="0" w:space="0" w:color="auto"/>
          </w:divBdr>
        </w:div>
        <w:div w:id="1115713897">
          <w:marLeft w:val="0"/>
          <w:marRight w:val="0"/>
          <w:marTop w:val="0"/>
          <w:marBottom w:val="0"/>
          <w:divBdr>
            <w:top w:val="none" w:sz="0" w:space="0" w:color="auto"/>
            <w:left w:val="none" w:sz="0" w:space="0" w:color="auto"/>
            <w:bottom w:val="none" w:sz="0" w:space="0" w:color="auto"/>
            <w:right w:val="none" w:sz="0" w:space="0" w:color="auto"/>
          </w:divBdr>
        </w:div>
        <w:div w:id="1136608543">
          <w:marLeft w:val="0"/>
          <w:marRight w:val="0"/>
          <w:marTop w:val="0"/>
          <w:marBottom w:val="0"/>
          <w:divBdr>
            <w:top w:val="none" w:sz="0" w:space="0" w:color="auto"/>
            <w:left w:val="none" w:sz="0" w:space="0" w:color="auto"/>
            <w:bottom w:val="none" w:sz="0" w:space="0" w:color="auto"/>
            <w:right w:val="none" w:sz="0" w:space="0" w:color="auto"/>
          </w:divBdr>
        </w:div>
        <w:div w:id="1152676533">
          <w:marLeft w:val="0"/>
          <w:marRight w:val="0"/>
          <w:marTop w:val="0"/>
          <w:marBottom w:val="0"/>
          <w:divBdr>
            <w:top w:val="none" w:sz="0" w:space="0" w:color="auto"/>
            <w:left w:val="none" w:sz="0" w:space="0" w:color="auto"/>
            <w:bottom w:val="none" w:sz="0" w:space="0" w:color="auto"/>
            <w:right w:val="none" w:sz="0" w:space="0" w:color="auto"/>
          </w:divBdr>
        </w:div>
        <w:div w:id="1157266165">
          <w:marLeft w:val="0"/>
          <w:marRight w:val="0"/>
          <w:marTop w:val="0"/>
          <w:marBottom w:val="0"/>
          <w:divBdr>
            <w:top w:val="none" w:sz="0" w:space="0" w:color="auto"/>
            <w:left w:val="none" w:sz="0" w:space="0" w:color="auto"/>
            <w:bottom w:val="none" w:sz="0" w:space="0" w:color="auto"/>
            <w:right w:val="none" w:sz="0" w:space="0" w:color="auto"/>
          </w:divBdr>
        </w:div>
        <w:div w:id="1157381510">
          <w:marLeft w:val="0"/>
          <w:marRight w:val="0"/>
          <w:marTop w:val="0"/>
          <w:marBottom w:val="0"/>
          <w:divBdr>
            <w:top w:val="none" w:sz="0" w:space="0" w:color="auto"/>
            <w:left w:val="none" w:sz="0" w:space="0" w:color="auto"/>
            <w:bottom w:val="none" w:sz="0" w:space="0" w:color="auto"/>
            <w:right w:val="none" w:sz="0" w:space="0" w:color="auto"/>
          </w:divBdr>
        </w:div>
        <w:div w:id="1169634286">
          <w:marLeft w:val="0"/>
          <w:marRight w:val="0"/>
          <w:marTop w:val="0"/>
          <w:marBottom w:val="0"/>
          <w:divBdr>
            <w:top w:val="none" w:sz="0" w:space="0" w:color="auto"/>
            <w:left w:val="none" w:sz="0" w:space="0" w:color="auto"/>
            <w:bottom w:val="none" w:sz="0" w:space="0" w:color="auto"/>
            <w:right w:val="none" w:sz="0" w:space="0" w:color="auto"/>
          </w:divBdr>
        </w:div>
        <w:div w:id="1196305569">
          <w:marLeft w:val="0"/>
          <w:marRight w:val="0"/>
          <w:marTop w:val="0"/>
          <w:marBottom w:val="0"/>
          <w:divBdr>
            <w:top w:val="none" w:sz="0" w:space="0" w:color="auto"/>
            <w:left w:val="none" w:sz="0" w:space="0" w:color="auto"/>
            <w:bottom w:val="none" w:sz="0" w:space="0" w:color="auto"/>
            <w:right w:val="none" w:sz="0" w:space="0" w:color="auto"/>
          </w:divBdr>
        </w:div>
        <w:div w:id="1211771468">
          <w:marLeft w:val="0"/>
          <w:marRight w:val="0"/>
          <w:marTop w:val="0"/>
          <w:marBottom w:val="0"/>
          <w:divBdr>
            <w:top w:val="none" w:sz="0" w:space="0" w:color="auto"/>
            <w:left w:val="none" w:sz="0" w:space="0" w:color="auto"/>
            <w:bottom w:val="none" w:sz="0" w:space="0" w:color="auto"/>
            <w:right w:val="none" w:sz="0" w:space="0" w:color="auto"/>
          </w:divBdr>
        </w:div>
        <w:div w:id="1237934051">
          <w:marLeft w:val="0"/>
          <w:marRight w:val="0"/>
          <w:marTop w:val="0"/>
          <w:marBottom w:val="0"/>
          <w:divBdr>
            <w:top w:val="none" w:sz="0" w:space="0" w:color="auto"/>
            <w:left w:val="none" w:sz="0" w:space="0" w:color="auto"/>
            <w:bottom w:val="none" w:sz="0" w:space="0" w:color="auto"/>
            <w:right w:val="none" w:sz="0" w:space="0" w:color="auto"/>
          </w:divBdr>
        </w:div>
        <w:div w:id="1245413234">
          <w:marLeft w:val="0"/>
          <w:marRight w:val="0"/>
          <w:marTop w:val="0"/>
          <w:marBottom w:val="0"/>
          <w:divBdr>
            <w:top w:val="none" w:sz="0" w:space="0" w:color="auto"/>
            <w:left w:val="none" w:sz="0" w:space="0" w:color="auto"/>
            <w:bottom w:val="none" w:sz="0" w:space="0" w:color="auto"/>
            <w:right w:val="none" w:sz="0" w:space="0" w:color="auto"/>
          </w:divBdr>
        </w:div>
        <w:div w:id="1297108619">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0"/>
          <w:marBottom w:val="0"/>
          <w:divBdr>
            <w:top w:val="none" w:sz="0" w:space="0" w:color="auto"/>
            <w:left w:val="none" w:sz="0" w:space="0" w:color="auto"/>
            <w:bottom w:val="none" w:sz="0" w:space="0" w:color="auto"/>
            <w:right w:val="none" w:sz="0" w:space="0" w:color="auto"/>
          </w:divBdr>
        </w:div>
        <w:div w:id="1320304216">
          <w:marLeft w:val="0"/>
          <w:marRight w:val="0"/>
          <w:marTop w:val="0"/>
          <w:marBottom w:val="0"/>
          <w:divBdr>
            <w:top w:val="none" w:sz="0" w:space="0" w:color="auto"/>
            <w:left w:val="none" w:sz="0" w:space="0" w:color="auto"/>
            <w:bottom w:val="none" w:sz="0" w:space="0" w:color="auto"/>
            <w:right w:val="none" w:sz="0" w:space="0" w:color="auto"/>
          </w:divBdr>
        </w:div>
        <w:div w:id="1355227315">
          <w:marLeft w:val="0"/>
          <w:marRight w:val="0"/>
          <w:marTop w:val="0"/>
          <w:marBottom w:val="0"/>
          <w:divBdr>
            <w:top w:val="none" w:sz="0" w:space="0" w:color="auto"/>
            <w:left w:val="none" w:sz="0" w:space="0" w:color="auto"/>
            <w:bottom w:val="none" w:sz="0" w:space="0" w:color="auto"/>
            <w:right w:val="none" w:sz="0" w:space="0" w:color="auto"/>
          </w:divBdr>
        </w:div>
        <w:div w:id="1363482810">
          <w:marLeft w:val="0"/>
          <w:marRight w:val="0"/>
          <w:marTop w:val="0"/>
          <w:marBottom w:val="0"/>
          <w:divBdr>
            <w:top w:val="none" w:sz="0" w:space="0" w:color="auto"/>
            <w:left w:val="none" w:sz="0" w:space="0" w:color="auto"/>
            <w:bottom w:val="none" w:sz="0" w:space="0" w:color="auto"/>
            <w:right w:val="none" w:sz="0" w:space="0" w:color="auto"/>
          </w:divBdr>
        </w:div>
        <w:div w:id="1376585011">
          <w:marLeft w:val="0"/>
          <w:marRight w:val="0"/>
          <w:marTop w:val="0"/>
          <w:marBottom w:val="0"/>
          <w:divBdr>
            <w:top w:val="none" w:sz="0" w:space="0" w:color="auto"/>
            <w:left w:val="none" w:sz="0" w:space="0" w:color="auto"/>
            <w:bottom w:val="none" w:sz="0" w:space="0" w:color="auto"/>
            <w:right w:val="none" w:sz="0" w:space="0" w:color="auto"/>
          </w:divBdr>
        </w:div>
        <w:div w:id="1394693799">
          <w:marLeft w:val="0"/>
          <w:marRight w:val="0"/>
          <w:marTop w:val="0"/>
          <w:marBottom w:val="0"/>
          <w:divBdr>
            <w:top w:val="none" w:sz="0" w:space="0" w:color="auto"/>
            <w:left w:val="none" w:sz="0" w:space="0" w:color="auto"/>
            <w:bottom w:val="none" w:sz="0" w:space="0" w:color="auto"/>
            <w:right w:val="none" w:sz="0" w:space="0" w:color="auto"/>
          </w:divBdr>
        </w:div>
        <w:div w:id="1424839601">
          <w:marLeft w:val="0"/>
          <w:marRight w:val="0"/>
          <w:marTop w:val="0"/>
          <w:marBottom w:val="0"/>
          <w:divBdr>
            <w:top w:val="none" w:sz="0" w:space="0" w:color="auto"/>
            <w:left w:val="none" w:sz="0" w:space="0" w:color="auto"/>
            <w:bottom w:val="none" w:sz="0" w:space="0" w:color="auto"/>
            <w:right w:val="none" w:sz="0" w:space="0" w:color="auto"/>
          </w:divBdr>
        </w:div>
        <w:div w:id="1436553317">
          <w:marLeft w:val="0"/>
          <w:marRight w:val="0"/>
          <w:marTop w:val="0"/>
          <w:marBottom w:val="0"/>
          <w:divBdr>
            <w:top w:val="none" w:sz="0" w:space="0" w:color="auto"/>
            <w:left w:val="none" w:sz="0" w:space="0" w:color="auto"/>
            <w:bottom w:val="none" w:sz="0" w:space="0" w:color="auto"/>
            <w:right w:val="none" w:sz="0" w:space="0" w:color="auto"/>
          </w:divBdr>
        </w:div>
        <w:div w:id="1440295323">
          <w:marLeft w:val="0"/>
          <w:marRight w:val="0"/>
          <w:marTop w:val="0"/>
          <w:marBottom w:val="0"/>
          <w:divBdr>
            <w:top w:val="none" w:sz="0" w:space="0" w:color="auto"/>
            <w:left w:val="none" w:sz="0" w:space="0" w:color="auto"/>
            <w:bottom w:val="none" w:sz="0" w:space="0" w:color="auto"/>
            <w:right w:val="none" w:sz="0" w:space="0" w:color="auto"/>
          </w:divBdr>
        </w:div>
        <w:div w:id="1449425980">
          <w:marLeft w:val="0"/>
          <w:marRight w:val="0"/>
          <w:marTop w:val="0"/>
          <w:marBottom w:val="0"/>
          <w:divBdr>
            <w:top w:val="none" w:sz="0" w:space="0" w:color="auto"/>
            <w:left w:val="none" w:sz="0" w:space="0" w:color="auto"/>
            <w:bottom w:val="none" w:sz="0" w:space="0" w:color="auto"/>
            <w:right w:val="none" w:sz="0" w:space="0" w:color="auto"/>
          </w:divBdr>
        </w:div>
        <w:div w:id="1450078529">
          <w:marLeft w:val="0"/>
          <w:marRight w:val="0"/>
          <w:marTop w:val="0"/>
          <w:marBottom w:val="0"/>
          <w:divBdr>
            <w:top w:val="none" w:sz="0" w:space="0" w:color="auto"/>
            <w:left w:val="none" w:sz="0" w:space="0" w:color="auto"/>
            <w:bottom w:val="none" w:sz="0" w:space="0" w:color="auto"/>
            <w:right w:val="none" w:sz="0" w:space="0" w:color="auto"/>
          </w:divBdr>
        </w:div>
        <w:div w:id="1455098746">
          <w:marLeft w:val="0"/>
          <w:marRight w:val="0"/>
          <w:marTop w:val="0"/>
          <w:marBottom w:val="0"/>
          <w:divBdr>
            <w:top w:val="none" w:sz="0" w:space="0" w:color="auto"/>
            <w:left w:val="none" w:sz="0" w:space="0" w:color="auto"/>
            <w:bottom w:val="none" w:sz="0" w:space="0" w:color="auto"/>
            <w:right w:val="none" w:sz="0" w:space="0" w:color="auto"/>
          </w:divBdr>
        </w:div>
        <w:div w:id="1461849589">
          <w:marLeft w:val="0"/>
          <w:marRight w:val="0"/>
          <w:marTop w:val="0"/>
          <w:marBottom w:val="0"/>
          <w:divBdr>
            <w:top w:val="none" w:sz="0" w:space="0" w:color="auto"/>
            <w:left w:val="none" w:sz="0" w:space="0" w:color="auto"/>
            <w:bottom w:val="none" w:sz="0" w:space="0" w:color="auto"/>
            <w:right w:val="none" w:sz="0" w:space="0" w:color="auto"/>
          </w:divBdr>
        </w:div>
        <w:div w:id="1464544480">
          <w:marLeft w:val="0"/>
          <w:marRight w:val="0"/>
          <w:marTop w:val="0"/>
          <w:marBottom w:val="0"/>
          <w:divBdr>
            <w:top w:val="none" w:sz="0" w:space="0" w:color="auto"/>
            <w:left w:val="none" w:sz="0" w:space="0" w:color="auto"/>
            <w:bottom w:val="none" w:sz="0" w:space="0" w:color="auto"/>
            <w:right w:val="none" w:sz="0" w:space="0" w:color="auto"/>
          </w:divBdr>
        </w:div>
        <w:div w:id="1467578381">
          <w:marLeft w:val="0"/>
          <w:marRight w:val="0"/>
          <w:marTop w:val="0"/>
          <w:marBottom w:val="0"/>
          <w:divBdr>
            <w:top w:val="none" w:sz="0" w:space="0" w:color="auto"/>
            <w:left w:val="none" w:sz="0" w:space="0" w:color="auto"/>
            <w:bottom w:val="none" w:sz="0" w:space="0" w:color="auto"/>
            <w:right w:val="none" w:sz="0" w:space="0" w:color="auto"/>
          </w:divBdr>
        </w:div>
        <w:div w:id="1471822549">
          <w:marLeft w:val="0"/>
          <w:marRight w:val="0"/>
          <w:marTop w:val="0"/>
          <w:marBottom w:val="0"/>
          <w:divBdr>
            <w:top w:val="none" w:sz="0" w:space="0" w:color="auto"/>
            <w:left w:val="none" w:sz="0" w:space="0" w:color="auto"/>
            <w:bottom w:val="none" w:sz="0" w:space="0" w:color="auto"/>
            <w:right w:val="none" w:sz="0" w:space="0" w:color="auto"/>
          </w:divBdr>
        </w:div>
        <w:div w:id="1480658872">
          <w:marLeft w:val="0"/>
          <w:marRight w:val="0"/>
          <w:marTop w:val="0"/>
          <w:marBottom w:val="0"/>
          <w:divBdr>
            <w:top w:val="none" w:sz="0" w:space="0" w:color="auto"/>
            <w:left w:val="none" w:sz="0" w:space="0" w:color="auto"/>
            <w:bottom w:val="none" w:sz="0" w:space="0" w:color="auto"/>
            <w:right w:val="none" w:sz="0" w:space="0" w:color="auto"/>
          </w:divBdr>
        </w:div>
        <w:div w:id="1487357038">
          <w:marLeft w:val="0"/>
          <w:marRight w:val="0"/>
          <w:marTop w:val="0"/>
          <w:marBottom w:val="0"/>
          <w:divBdr>
            <w:top w:val="none" w:sz="0" w:space="0" w:color="auto"/>
            <w:left w:val="none" w:sz="0" w:space="0" w:color="auto"/>
            <w:bottom w:val="none" w:sz="0" w:space="0" w:color="auto"/>
            <w:right w:val="none" w:sz="0" w:space="0" w:color="auto"/>
          </w:divBdr>
        </w:div>
        <w:div w:id="1521116408">
          <w:marLeft w:val="0"/>
          <w:marRight w:val="0"/>
          <w:marTop w:val="0"/>
          <w:marBottom w:val="0"/>
          <w:divBdr>
            <w:top w:val="none" w:sz="0" w:space="0" w:color="auto"/>
            <w:left w:val="none" w:sz="0" w:space="0" w:color="auto"/>
            <w:bottom w:val="none" w:sz="0" w:space="0" w:color="auto"/>
            <w:right w:val="none" w:sz="0" w:space="0" w:color="auto"/>
          </w:divBdr>
        </w:div>
        <w:div w:id="1542396435">
          <w:marLeft w:val="0"/>
          <w:marRight w:val="0"/>
          <w:marTop w:val="0"/>
          <w:marBottom w:val="0"/>
          <w:divBdr>
            <w:top w:val="none" w:sz="0" w:space="0" w:color="auto"/>
            <w:left w:val="none" w:sz="0" w:space="0" w:color="auto"/>
            <w:bottom w:val="none" w:sz="0" w:space="0" w:color="auto"/>
            <w:right w:val="none" w:sz="0" w:space="0" w:color="auto"/>
          </w:divBdr>
        </w:div>
        <w:div w:id="1547252756">
          <w:marLeft w:val="0"/>
          <w:marRight w:val="0"/>
          <w:marTop w:val="0"/>
          <w:marBottom w:val="0"/>
          <w:divBdr>
            <w:top w:val="none" w:sz="0" w:space="0" w:color="auto"/>
            <w:left w:val="none" w:sz="0" w:space="0" w:color="auto"/>
            <w:bottom w:val="none" w:sz="0" w:space="0" w:color="auto"/>
            <w:right w:val="none" w:sz="0" w:space="0" w:color="auto"/>
          </w:divBdr>
        </w:div>
        <w:div w:id="1550534568">
          <w:marLeft w:val="0"/>
          <w:marRight w:val="0"/>
          <w:marTop w:val="0"/>
          <w:marBottom w:val="0"/>
          <w:divBdr>
            <w:top w:val="none" w:sz="0" w:space="0" w:color="auto"/>
            <w:left w:val="none" w:sz="0" w:space="0" w:color="auto"/>
            <w:bottom w:val="none" w:sz="0" w:space="0" w:color="auto"/>
            <w:right w:val="none" w:sz="0" w:space="0" w:color="auto"/>
          </w:divBdr>
        </w:div>
        <w:div w:id="1567760428">
          <w:marLeft w:val="0"/>
          <w:marRight w:val="0"/>
          <w:marTop w:val="0"/>
          <w:marBottom w:val="0"/>
          <w:divBdr>
            <w:top w:val="none" w:sz="0" w:space="0" w:color="auto"/>
            <w:left w:val="none" w:sz="0" w:space="0" w:color="auto"/>
            <w:bottom w:val="none" w:sz="0" w:space="0" w:color="auto"/>
            <w:right w:val="none" w:sz="0" w:space="0" w:color="auto"/>
          </w:divBdr>
        </w:div>
        <w:div w:id="1611090409">
          <w:marLeft w:val="0"/>
          <w:marRight w:val="0"/>
          <w:marTop w:val="0"/>
          <w:marBottom w:val="0"/>
          <w:divBdr>
            <w:top w:val="none" w:sz="0" w:space="0" w:color="auto"/>
            <w:left w:val="none" w:sz="0" w:space="0" w:color="auto"/>
            <w:bottom w:val="none" w:sz="0" w:space="0" w:color="auto"/>
            <w:right w:val="none" w:sz="0" w:space="0" w:color="auto"/>
          </w:divBdr>
        </w:div>
        <w:div w:id="1626036010">
          <w:marLeft w:val="0"/>
          <w:marRight w:val="0"/>
          <w:marTop w:val="0"/>
          <w:marBottom w:val="0"/>
          <w:divBdr>
            <w:top w:val="none" w:sz="0" w:space="0" w:color="auto"/>
            <w:left w:val="none" w:sz="0" w:space="0" w:color="auto"/>
            <w:bottom w:val="none" w:sz="0" w:space="0" w:color="auto"/>
            <w:right w:val="none" w:sz="0" w:space="0" w:color="auto"/>
          </w:divBdr>
        </w:div>
        <w:div w:id="1631203335">
          <w:marLeft w:val="0"/>
          <w:marRight w:val="0"/>
          <w:marTop w:val="0"/>
          <w:marBottom w:val="0"/>
          <w:divBdr>
            <w:top w:val="none" w:sz="0" w:space="0" w:color="auto"/>
            <w:left w:val="none" w:sz="0" w:space="0" w:color="auto"/>
            <w:bottom w:val="none" w:sz="0" w:space="0" w:color="auto"/>
            <w:right w:val="none" w:sz="0" w:space="0" w:color="auto"/>
          </w:divBdr>
        </w:div>
        <w:div w:id="1664580070">
          <w:marLeft w:val="0"/>
          <w:marRight w:val="0"/>
          <w:marTop w:val="0"/>
          <w:marBottom w:val="0"/>
          <w:divBdr>
            <w:top w:val="none" w:sz="0" w:space="0" w:color="auto"/>
            <w:left w:val="none" w:sz="0" w:space="0" w:color="auto"/>
            <w:bottom w:val="none" w:sz="0" w:space="0" w:color="auto"/>
            <w:right w:val="none" w:sz="0" w:space="0" w:color="auto"/>
          </w:divBdr>
        </w:div>
        <w:div w:id="1706590156">
          <w:marLeft w:val="0"/>
          <w:marRight w:val="0"/>
          <w:marTop w:val="0"/>
          <w:marBottom w:val="0"/>
          <w:divBdr>
            <w:top w:val="none" w:sz="0" w:space="0" w:color="auto"/>
            <w:left w:val="none" w:sz="0" w:space="0" w:color="auto"/>
            <w:bottom w:val="none" w:sz="0" w:space="0" w:color="auto"/>
            <w:right w:val="none" w:sz="0" w:space="0" w:color="auto"/>
          </w:divBdr>
        </w:div>
        <w:div w:id="1708917762">
          <w:marLeft w:val="0"/>
          <w:marRight w:val="0"/>
          <w:marTop w:val="0"/>
          <w:marBottom w:val="0"/>
          <w:divBdr>
            <w:top w:val="none" w:sz="0" w:space="0" w:color="auto"/>
            <w:left w:val="none" w:sz="0" w:space="0" w:color="auto"/>
            <w:bottom w:val="none" w:sz="0" w:space="0" w:color="auto"/>
            <w:right w:val="none" w:sz="0" w:space="0" w:color="auto"/>
          </w:divBdr>
        </w:div>
        <w:div w:id="1715273979">
          <w:marLeft w:val="0"/>
          <w:marRight w:val="0"/>
          <w:marTop w:val="0"/>
          <w:marBottom w:val="0"/>
          <w:divBdr>
            <w:top w:val="none" w:sz="0" w:space="0" w:color="auto"/>
            <w:left w:val="none" w:sz="0" w:space="0" w:color="auto"/>
            <w:bottom w:val="none" w:sz="0" w:space="0" w:color="auto"/>
            <w:right w:val="none" w:sz="0" w:space="0" w:color="auto"/>
          </w:divBdr>
        </w:div>
        <w:div w:id="1781610243">
          <w:marLeft w:val="0"/>
          <w:marRight w:val="0"/>
          <w:marTop w:val="0"/>
          <w:marBottom w:val="0"/>
          <w:divBdr>
            <w:top w:val="none" w:sz="0" w:space="0" w:color="auto"/>
            <w:left w:val="none" w:sz="0" w:space="0" w:color="auto"/>
            <w:bottom w:val="none" w:sz="0" w:space="0" w:color="auto"/>
            <w:right w:val="none" w:sz="0" w:space="0" w:color="auto"/>
          </w:divBdr>
        </w:div>
        <w:div w:id="1789885761">
          <w:marLeft w:val="0"/>
          <w:marRight w:val="0"/>
          <w:marTop w:val="0"/>
          <w:marBottom w:val="0"/>
          <w:divBdr>
            <w:top w:val="none" w:sz="0" w:space="0" w:color="auto"/>
            <w:left w:val="none" w:sz="0" w:space="0" w:color="auto"/>
            <w:bottom w:val="none" w:sz="0" w:space="0" w:color="auto"/>
            <w:right w:val="none" w:sz="0" w:space="0" w:color="auto"/>
          </w:divBdr>
        </w:div>
        <w:div w:id="1791893445">
          <w:marLeft w:val="0"/>
          <w:marRight w:val="0"/>
          <w:marTop w:val="0"/>
          <w:marBottom w:val="0"/>
          <w:divBdr>
            <w:top w:val="none" w:sz="0" w:space="0" w:color="auto"/>
            <w:left w:val="none" w:sz="0" w:space="0" w:color="auto"/>
            <w:bottom w:val="none" w:sz="0" w:space="0" w:color="auto"/>
            <w:right w:val="none" w:sz="0" w:space="0" w:color="auto"/>
          </w:divBdr>
        </w:div>
        <w:div w:id="1798328047">
          <w:marLeft w:val="0"/>
          <w:marRight w:val="0"/>
          <w:marTop w:val="0"/>
          <w:marBottom w:val="0"/>
          <w:divBdr>
            <w:top w:val="none" w:sz="0" w:space="0" w:color="auto"/>
            <w:left w:val="none" w:sz="0" w:space="0" w:color="auto"/>
            <w:bottom w:val="none" w:sz="0" w:space="0" w:color="auto"/>
            <w:right w:val="none" w:sz="0" w:space="0" w:color="auto"/>
          </w:divBdr>
        </w:div>
        <w:div w:id="1809711421">
          <w:marLeft w:val="0"/>
          <w:marRight w:val="0"/>
          <w:marTop w:val="0"/>
          <w:marBottom w:val="0"/>
          <w:divBdr>
            <w:top w:val="none" w:sz="0" w:space="0" w:color="auto"/>
            <w:left w:val="none" w:sz="0" w:space="0" w:color="auto"/>
            <w:bottom w:val="none" w:sz="0" w:space="0" w:color="auto"/>
            <w:right w:val="none" w:sz="0" w:space="0" w:color="auto"/>
          </w:divBdr>
        </w:div>
        <w:div w:id="1812942254">
          <w:marLeft w:val="0"/>
          <w:marRight w:val="0"/>
          <w:marTop w:val="0"/>
          <w:marBottom w:val="0"/>
          <w:divBdr>
            <w:top w:val="none" w:sz="0" w:space="0" w:color="auto"/>
            <w:left w:val="none" w:sz="0" w:space="0" w:color="auto"/>
            <w:bottom w:val="none" w:sz="0" w:space="0" w:color="auto"/>
            <w:right w:val="none" w:sz="0" w:space="0" w:color="auto"/>
          </w:divBdr>
        </w:div>
        <w:div w:id="1815833017">
          <w:marLeft w:val="0"/>
          <w:marRight w:val="0"/>
          <w:marTop w:val="0"/>
          <w:marBottom w:val="0"/>
          <w:divBdr>
            <w:top w:val="none" w:sz="0" w:space="0" w:color="auto"/>
            <w:left w:val="none" w:sz="0" w:space="0" w:color="auto"/>
            <w:bottom w:val="none" w:sz="0" w:space="0" w:color="auto"/>
            <w:right w:val="none" w:sz="0" w:space="0" w:color="auto"/>
          </w:divBdr>
        </w:div>
        <w:div w:id="1818108624">
          <w:marLeft w:val="0"/>
          <w:marRight w:val="0"/>
          <w:marTop w:val="0"/>
          <w:marBottom w:val="0"/>
          <w:divBdr>
            <w:top w:val="none" w:sz="0" w:space="0" w:color="auto"/>
            <w:left w:val="none" w:sz="0" w:space="0" w:color="auto"/>
            <w:bottom w:val="none" w:sz="0" w:space="0" w:color="auto"/>
            <w:right w:val="none" w:sz="0" w:space="0" w:color="auto"/>
          </w:divBdr>
        </w:div>
        <w:div w:id="1823422806">
          <w:marLeft w:val="0"/>
          <w:marRight w:val="0"/>
          <w:marTop w:val="0"/>
          <w:marBottom w:val="0"/>
          <w:divBdr>
            <w:top w:val="none" w:sz="0" w:space="0" w:color="auto"/>
            <w:left w:val="none" w:sz="0" w:space="0" w:color="auto"/>
            <w:bottom w:val="none" w:sz="0" w:space="0" w:color="auto"/>
            <w:right w:val="none" w:sz="0" w:space="0" w:color="auto"/>
          </w:divBdr>
        </w:div>
        <w:div w:id="1828476422">
          <w:marLeft w:val="0"/>
          <w:marRight w:val="0"/>
          <w:marTop w:val="0"/>
          <w:marBottom w:val="0"/>
          <w:divBdr>
            <w:top w:val="none" w:sz="0" w:space="0" w:color="auto"/>
            <w:left w:val="none" w:sz="0" w:space="0" w:color="auto"/>
            <w:bottom w:val="none" w:sz="0" w:space="0" w:color="auto"/>
            <w:right w:val="none" w:sz="0" w:space="0" w:color="auto"/>
          </w:divBdr>
        </w:div>
        <w:div w:id="1872915939">
          <w:marLeft w:val="0"/>
          <w:marRight w:val="0"/>
          <w:marTop w:val="0"/>
          <w:marBottom w:val="0"/>
          <w:divBdr>
            <w:top w:val="none" w:sz="0" w:space="0" w:color="auto"/>
            <w:left w:val="none" w:sz="0" w:space="0" w:color="auto"/>
            <w:bottom w:val="none" w:sz="0" w:space="0" w:color="auto"/>
            <w:right w:val="none" w:sz="0" w:space="0" w:color="auto"/>
          </w:divBdr>
        </w:div>
        <w:div w:id="1905749816">
          <w:marLeft w:val="0"/>
          <w:marRight w:val="0"/>
          <w:marTop w:val="0"/>
          <w:marBottom w:val="0"/>
          <w:divBdr>
            <w:top w:val="none" w:sz="0" w:space="0" w:color="auto"/>
            <w:left w:val="none" w:sz="0" w:space="0" w:color="auto"/>
            <w:bottom w:val="none" w:sz="0" w:space="0" w:color="auto"/>
            <w:right w:val="none" w:sz="0" w:space="0" w:color="auto"/>
          </w:divBdr>
        </w:div>
        <w:div w:id="1923101081">
          <w:marLeft w:val="0"/>
          <w:marRight w:val="0"/>
          <w:marTop w:val="0"/>
          <w:marBottom w:val="0"/>
          <w:divBdr>
            <w:top w:val="none" w:sz="0" w:space="0" w:color="auto"/>
            <w:left w:val="none" w:sz="0" w:space="0" w:color="auto"/>
            <w:bottom w:val="none" w:sz="0" w:space="0" w:color="auto"/>
            <w:right w:val="none" w:sz="0" w:space="0" w:color="auto"/>
          </w:divBdr>
        </w:div>
        <w:div w:id="1962572624">
          <w:marLeft w:val="0"/>
          <w:marRight w:val="0"/>
          <w:marTop w:val="0"/>
          <w:marBottom w:val="0"/>
          <w:divBdr>
            <w:top w:val="none" w:sz="0" w:space="0" w:color="auto"/>
            <w:left w:val="none" w:sz="0" w:space="0" w:color="auto"/>
            <w:bottom w:val="none" w:sz="0" w:space="0" w:color="auto"/>
            <w:right w:val="none" w:sz="0" w:space="0" w:color="auto"/>
          </w:divBdr>
        </w:div>
        <w:div w:id="2025672515">
          <w:marLeft w:val="0"/>
          <w:marRight w:val="0"/>
          <w:marTop w:val="0"/>
          <w:marBottom w:val="0"/>
          <w:divBdr>
            <w:top w:val="none" w:sz="0" w:space="0" w:color="auto"/>
            <w:left w:val="none" w:sz="0" w:space="0" w:color="auto"/>
            <w:bottom w:val="none" w:sz="0" w:space="0" w:color="auto"/>
            <w:right w:val="none" w:sz="0" w:space="0" w:color="auto"/>
          </w:divBdr>
        </w:div>
        <w:div w:id="2028480977">
          <w:marLeft w:val="0"/>
          <w:marRight w:val="0"/>
          <w:marTop w:val="0"/>
          <w:marBottom w:val="0"/>
          <w:divBdr>
            <w:top w:val="none" w:sz="0" w:space="0" w:color="auto"/>
            <w:left w:val="none" w:sz="0" w:space="0" w:color="auto"/>
            <w:bottom w:val="none" w:sz="0" w:space="0" w:color="auto"/>
            <w:right w:val="none" w:sz="0" w:space="0" w:color="auto"/>
          </w:divBdr>
        </w:div>
        <w:div w:id="2044817159">
          <w:marLeft w:val="0"/>
          <w:marRight w:val="0"/>
          <w:marTop w:val="0"/>
          <w:marBottom w:val="0"/>
          <w:divBdr>
            <w:top w:val="none" w:sz="0" w:space="0" w:color="auto"/>
            <w:left w:val="none" w:sz="0" w:space="0" w:color="auto"/>
            <w:bottom w:val="none" w:sz="0" w:space="0" w:color="auto"/>
            <w:right w:val="none" w:sz="0" w:space="0" w:color="auto"/>
          </w:divBdr>
        </w:div>
        <w:div w:id="2062898459">
          <w:marLeft w:val="0"/>
          <w:marRight w:val="0"/>
          <w:marTop w:val="0"/>
          <w:marBottom w:val="0"/>
          <w:divBdr>
            <w:top w:val="none" w:sz="0" w:space="0" w:color="auto"/>
            <w:left w:val="none" w:sz="0" w:space="0" w:color="auto"/>
            <w:bottom w:val="none" w:sz="0" w:space="0" w:color="auto"/>
            <w:right w:val="none" w:sz="0" w:space="0" w:color="auto"/>
          </w:divBdr>
        </w:div>
        <w:div w:id="2083335934">
          <w:marLeft w:val="0"/>
          <w:marRight w:val="0"/>
          <w:marTop w:val="0"/>
          <w:marBottom w:val="0"/>
          <w:divBdr>
            <w:top w:val="none" w:sz="0" w:space="0" w:color="auto"/>
            <w:left w:val="none" w:sz="0" w:space="0" w:color="auto"/>
            <w:bottom w:val="none" w:sz="0" w:space="0" w:color="auto"/>
            <w:right w:val="none" w:sz="0" w:space="0" w:color="auto"/>
          </w:divBdr>
        </w:div>
      </w:divsChild>
    </w:div>
    <w:div w:id="218323387">
      <w:bodyDiv w:val="1"/>
      <w:marLeft w:val="0"/>
      <w:marRight w:val="0"/>
      <w:marTop w:val="0"/>
      <w:marBottom w:val="0"/>
      <w:divBdr>
        <w:top w:val="none" w:sz="0" w:space="0" w:color="auto"/>
        <w:left w:val="none" w:sz="0" w:space="0" w:color="auto"/>
        <w:bottom w:val="none" w:sz="0" w:space="0" w:color="auto"/>
        <w:right w:val="none" w:sz="0" w:space="0" w:color="auto"/>
      </w:divBdr>
      <w:divsChild>
        <w:div w:id="90900809">
          <w:marLeft w:val="0"/>
          <w:marRight w:val="0"/>
          <w:marTop w:val="0"/>
          <w:marBottom w:val="0"/>
          <w:divBdr>
            <w:top w:val="none" w:sz="0" w:space="0" w:color="auto"/>
            <w:left w:val="none" w:sz="0" w:space="0" w:color="auto"/>
            <w:bottom w:val="none" w:sz="0" w:space="0" w:color="auto"/>
            <w:right w:val="none" w:sz="0" w:space="0" w:color="auto"/>
          </w:divBdr>
        </w:div>
        <w:div w:id="167986577">
          <w:marLeft w:val="0"/>
          <w:marRight w:val="0"/>
          <w:marTop w:val="0"/>
          <w:marBottom w:val="0"/>
          <w:divBdr>
            <w:top w:val="none" w:sz="0" w:space="0" w:color="auto"/>
            <w:left w:val="none" w:sz="0" w:space="0" w:color="auto"/>
            <w:bottom w:val="none" w:sz="0" w:space="0" w:color="auto"/>
            <w:right w:val="none" w:sz="0" w:space="0" w:color="auto"/>
          </w:divBdr>
        </w:div>
        <w:div w:id="169879770">
          <w:marLeft w:val="0"/>
          <w:marRight w:val="0"/>
          <w:marTop w:val="0"/>
          <w:marBottom w:val="0"/>
          <w:divBdr>
            <w:top w:val="none" w:sz="0" w:space="0" w:color="auto"/>
            <w:left w:val="none" w:sz="0" w:space="0" w:color="auto"/>
            <w:bottom w:val="none" w:sz="0" w:space="0" w:color="auto"/>
            <w:right w:val="none" w:sz="0" w:space="0" w:color="auto"/>
          </w:divBdr>
        </w:div>
        <w:div w:id="300814764">
          <w:marLeft w:val="0"/>
          <w:marRight w:val="0"/>
          <w:marTop w:val="0"/>
          <w:marBottom w:val="0"/>
          <w:divBdr>
            <w:top w:val="none" w:sz="0" w:space="0" w:color="auto"/>
            <w:left w:val="none" w:sz="0" w:space="0" w:color="auto"/>
            <w:bottom w:val="none" w:sz="0" w:space="0" w:color="auto"/>
            <w:right w:val="none" w:sz="0" w:space="0" w:color="auto"/>
          </w:divBdr>
        </w:div>
        <w:div w:id="514073977">
          <w:marLeft w:val="0"/>
          <w:marRight w:val="0"/>
          <w:marTop w:val="0"/>
          <w:marBottom w:val="0"/>
          <w:divBdr>
            <w:top w:val="none" w:sz="0" w:space="0" w:color="auto"/>
            <w:left w:val="none" w:sz="0" w:space="0" w:color="auto"/>
            <w:bottom w:val="none" w:sz="0" w:space="0" w:color="auto"/>
            <w:right w:val="none" w:sz="0" w:space="0" w:color="auto"/>
          </w:divBdr>
        </w:div>
        <w:div w:id="554239006">
          <w:marLeft w:val="0"/>
          <w:marRight w:val="0"/>
          <w:marTop w:val="0"/>
          <w:marBottom w:val="0"/>
          <w:divBdr>
            <w:top w:val="none" w:sz="0" w:space="0" w:color="auto"/>
            <w:left w:val="none" w:sz="0" w:space="0" w:color="auto"/>
            <w:bottom w:val="none" w:sz="0" w:space="0" w:color="auto"/>
            <w:right w:val="none" w:sz="0" w:space="0" w:color="auto"/>
          </w:divBdr>
        </w:div>
        <w:div w:id="591207089">
          <w:marLeft w:val="0"/>
          <w:marRight w:val="0"/>
          <w:marTop w:val="0"/>
          <w:marBottom w:val="0"/>
          <w:divBdr>
            <w:top w:val="none" w:sz="0" w:space="0" w:color="auto"/>
            <w:left w:val="none" w:sz="0" w:space="0" w:color="auto"/>
            <w:bottom w:val="none" w:sz="0" w:space="0" w:color="auto"/>
            <w:right w:val="none" w:sz="0" w:space="0" w:color="auto"/>
          </w:divBdr>
        </w:div>
        <w:div w:id="598804366">
          <w:marLeft w:val="0"/>
          <w:marRight w:val="0"/>
          <w:marTop w:val="0"/>
          <w:marBottom w:val="0"/>
          <w:divBdr>
            <w:top w:val="none" w:sz="0" w:space="0" w:color="auto"/>
            <w:left w:val="none" w:sz="0" w:space="0" w:color="auto"/>
            <w:bottom w:val="none" w:sz="0" w:space="0" w:color="auto"/>
            <w:right w:val="none" w:sz="0" w:space="0" w:color="auto"/>
          </w:divBdr>
        </w:div>
        <w:div w:id="609435082">
          <w:marLeft w:val="0"/>
          <w:marRight w:val="0"/>
          <w:marTop w:val="0"/>
          <w:marBottom w:val="0"/>
          <w:divBdr>
            <w:top w:val="none" w:sz="0" w:space="0" w:color="auto"/>
            <w:left w:val="none" w:sz="0" w:space="0" w:color="auto"/>
            <w:bottom w:val="none" w:sz="0" w:space="0" w:color="auto"/>
            <w:right w:val="none" w:sz="0" w:space="0" w:color="auto"/>
          </w:divBdr>
        </w:div>
        <w:div w:id="745420604">
          <w:marLeft w:val="0"/>
          <w:marRight w:val="0"/>
          <w:marTop w:val="0"/>
          <w:marBottom w:val="0"/>
          <w:divBdr>
            <w:top w:val="none" w:sz="0" w:space="0" w:color="auto"/>
            <w:left w:val="none" w:sz="0" w:space="0" w:color="auto"/>
            <w:bottom w:val="none" w:sz="0" w:space="0" w:color="auto"/>
            <w:right w:val="none" w:sz="0" w:space="0" w:color="auto"/>
          </w:divBdr>
        </w:div>
        <w:div w:id="814955986">
          <w:marLeft w:val="0"/>
          <w:marRight w:val="0"/>
          <w:marTop w:val="0"/>
          <w:marBottom w:val="0"/>
          <w:divBdr>
            <w:top w:val="none" w:sz="0" w:space="0" w:color="auto"/>
            <w:left w:val="none" w:sz="0" w:space="0" w:color="auto"/>
            <w:bottom w:val="none" w:sz="0" w:space="0" w:color="auto"/>
            <w:right w:val="none" w:sz="0" w:space="0" w:color="auto"/>
          </w:divBdr>
        </w:div>
        <w:div w:id="922954118">
          <w:marLeft w:val="0"/>
          <w:marRight w:val="0"/>
          <w:marTop w:val="0"/>
          <w:marBottom w:val="0"/>
          <w:divBdr>
            <w:top w:val="none" w:sz="0" w:space="0" w:color="auto"/>
            <w:left w:val="none" w:sz="0" w:space="0" w:color="auto"/>
            <w:bottom w:val="none" w:sz="0" w:space="0" w:color="auto"/>
            <w:right w:val="none" w:sz="0" w:space="0" w:color="auto"/>
          </w:divBdr>
        </w:div>
        <w:div w:id="969089038">
          <w:marLeft w:val="0"/>
          <w:marRight w:val="0"/>
          <w:marTop w:val="0"/>
          <w:marBottom w:val="0"/>
          <w:divBdr>
            <w:top w:val="none" w:sz="0" w:space="0" w:color="auto"/>
            <w:left w:val="none" w:sz="0" w:space="0" w:color="auto"/>
            <w:bottom w:val="none" w:sz="0" w:space="0" w:color="auto"/>
            <w:right w:val="none" w:sz="0" w:space="0" w:color="auto"/>
          </w:divBdr>
        </w:div>
        <w:div w:id="1041974922">
          <w:marLeft w:val="0"/>
          <w:marRight w:val="0"/>
          <w:marTop w:val="0"/>
          <w:marBottom w:val="0"/>
          <w:divBdr>
            <w:top w:val="none" w:sz="0" w:space="0" w:color="auto"/>
            <w:left w:val="none" w:sz="0" w:space="0" w:color="auto"/>
            <w:bottom w:val="none" w:sz="0" w:space="0" w:color="auto"/>
            <w:right w:val="none" w:sz="0" w:space="0" w:color="auto"/>
          </w:divBdr>
        </w:div>
        <w:div w:id="1120760740">
          <w:marLeft w:val="0"/>
          <w:marRight w:val="0"/>
          <w:marTop w:val="0"/>
          <w:marBottom w:val="0"/>
          <w:divBdr>
            <w:top w:val="none" w:sz="0" w:space="0" w:color="auto"/>
            <w:left w:val="none" w:sz="0" w:space="0" w:color="auto"/>
            <w:bottom w:val="none" w:sz="0" w:space="0" w:color="auto"/>
            <w:right w:val="none" w:sz="0" w:space="0" w:color="auto"/>
          </w:divBdr>
        </w:div>
        <w:div w:id="1158421436">
          <w:marLeft w:val="0"/>
          <w:marRight w:val="0"/>
          <w:marTop w:val="0"/>
          <w:marBottom w:val="0"/>
          <w:divBdr>
            <w:top w:val="none" w:sz="0" w:space="0" w:color="auto"/>
            <w:left w:val="none" w:sz="0" w:space="0" w:color="auto"/>
            <w:bottom w:val="none" w:sz="0" w:space="0" w:color="auto"/>
            <w:right w:val="none" w:sz="0" w:space="0" w:color="auto"/>
          </w:divBdr>
        </w:div>
        <w:div w:id="1220943375">
          <w:marLeft w:val="0"/>
          <w:marRight w:val="0"/>
          <w:marTop w:val="0"/>
          <w:marBottom w:val="0"/>
          <w:divBdr>
            <w:top w:val="none" w:sz="0" w:space="0" w:color="auto"/>
            <w:left w:val="none" w:sz="0" w:space="0" w:color="auto"/>
            <w:bottom w:val="none" w:sz="0" w:space="0" w:color="auto"/>
            <w:right w:val="none" w:sz="0" w:space="0" w:color="auto"/>
          </w:divBdr>
        </w:div>
        <w:div w:id="1236211023">
          <w:marLeft w:val="0"/>
          <w:marRight w:val="0"/>
          <w:marTop w:val="0"/>
          <w:marBottom w:val="0"/>
          <w:divBdr>
            <w:top w:val="none" w:sz="0" w:space="0" w:color="auto"/>
            <w:left w:val="none" w:sz="0" w:space="0" w:color="auto"/>
            <w:bottom w:val="none" w:sz="0" w:space="0" w:color="auto"/>
            <w:right w:val="none" w:sz="0" w:space="0" w:color="auto"/>
          </w:divBdr>
        </w:div>
        <w:div w:id="1274051952">
          <w:marLeft w:val="0"/>
          <w:marRight w:val="0"/>
          <w:marTop w:val="0"/>
          <w:marBottom w:val="0"/>
          <w:divBdr>
            <w:top w:val="none" w:sz="0" w:space="0" w:color="auto"/>
            <w:left w:val="none" w:sz="0" w:space="0" w:color="auto"/>
            <w:bottom w:val="none" w:sz="0" w:space="0" w:color="auto"/>
            <w:right w:val="none" w:sz="0" w:space="0" w:color="auto"/>
          </w:divBdr>
        </w:div>
        <w:div w:id="1388339199">
          <w:marLeft w:val="0"/>
          <w:marRight w:val="0"/>
          <w:marTop w:val="0"/>
          <w:marBottom w:val="0"/>
          <w:divBdr>
            <w:top w:val="none" w:sz="0" w:space="0" w:color="auto"/>
            <w:left w:val="none" w:sz="0" w:space="0" w:color="auto"/>
            <w:bottom w:val="none" w:sz="0" w:space="0" w:color="auto"/>
            <w:right w:val="none" w:sz="0" w:space="0" w:color="auto"/>
          </w:divBdr>
        </w:div>
        <w:div w:id="1434666780">
          <w:marLeft w:val="0"/>
          <w:marRight w:val="0"/>
          <w:marTop w:val="0"/>
          <w:marBottom w:val="0"/>
          <w:divBdr>
            <w:top w:val="none" w:sz="0" w:space="0" w:color="auto"/>
            <w:left w:val="none" w:sz="0" w:space="0" w:color="auto"/>
            <w:bottom w:val="none" w:sz="0" w:space="0" w:color="auto"/>
            <w:right w:val="none" w:sz="0" w:space="0" w:color="auto"/>
          </w:divBdr>
        </w:div>
        <w:div w:id="1448501578">
          <w:marLeft w:val="0"/>
          <w:marRight w:val="0"/>
          <w:marTop w:val="0"/>
          <w:marBottom w:val="0"/>
          <w:divBdr>
            <w:top w:val="none" w:sz="0" w:space="0" w:color="auto"/>
            <w:left w:val="none" w:sz="0" w:space="0" w:color="auto"/>
            <w:bottom w:val="none" w:sz="0" w:space="0" w:color="auto"/>
            <w:right w:val="none" w:sz="0" w:space="0" w:color="auto"/>
          </w:divBdr>
        </w:div>
        <w:div w:id="1449661965">
          <w:marLeft w:val="0"/>
          <w:marRight w:val="0"/>
          <w:marTop w:val="0"/>
          <w:marBottom w:val="0"/>
          <w:divBdr>
            <w:top w:val="none" w:sz="0" w:space="0" w:color="auto"/>
            <w:left w:val="none" w:sz="0" w:space="0" w:color="auto"/>
            <w:bottom w:val="none" w:sz="0" w:space="0" w:color="auto"/>
            <w:right w:val="none" w:sz="0" w:space="0" w:color="auto"/>
          </w:divBdr>
        </w:div>
        <w:div w:id="1501845885">
          <w:marLeft w:val="0"/>
          <w:marRight w:val="0"/>
          <w:marTop w:val="0"/>
          <w:marBottom w:val="0"/>
          <w:divBdr>
            <w:top w:val="none" w:sz="0" w:space="0" w:color="auto"/>
            <w:left w:val="none" w:sz="0" w:space="0" w:color="auto"/>
            <w:bottom w:val="none" w:sz="0" w:space="0" w:color="auto"/>
            <w:right w:val="none" w:sz="0" w:space="0" w:color="auto"/>
          </w:divBdr>
        </w:div>
        <w:div w:id="1594052163">
          <w:marLeft w:val="0"/>
          <w:marRight w:val="0"/>
          <w:marTop w:val="0"/>
          <w:marBottom w:val="0"/>
          <w:divBdr>
            <w:top w:val="none" w:sz="0" w:space="0" w:color="auto"/>
            <w:left w:val="none" w:sz="0" w:space="0" w:color="auto"/>
            <w:bottom w:val="none" w:sz="0" w:space="0" w:color="auto"/>
            <w:right w:val="none" w:sz="0" w:space="0" w:color="auto"/>
          </w:divBdr>
        </w:div>
        <w:div w:id="1755197910">
          <w:marLeft w:val="0"/>
          <w:marRight w:val="0"/>
          <w:marTop w:val="0"/>
          <w:marBottom w:val="0"/>
          <w:divBdr>
            <w:top w:val="none" w:sz="0" w:space="0" w:color="auto"/>
            <w:left w:val="none" w:sz="0" w:space="0" w:color="auto"/>
            <w:bottom w:val="none" w:sz="0" w:space="0" w:color="auto"/>
            <w:right w:val="none" w:sz="0" w:space="0" w:color="auto"/>
          </w:divBdr>
        </w:div>
        <w:div w:id="1775250554">
          <w:marLeft w:val="0"/>
          <w:marRight w:val="0"/>
          <w:marTop w:val="0"/>
          <w:marBottom w:val="0"/>
          <w:divBdr>
            <w:top w:val="none" w:sz="0" w:space="0" w:color="auto"/>
            <w:left w:val="none" w:sz="0" w:space="0" w:color="auto"/>
            <w:bottom w:val="none" w:sz="0" w:space="0" w:color="auto"/>
            <w:right w:val="none" w:sz="0" w:space="0" w:color="auto"/>
          </w:divBdr>
        </w:div>
        <w:div w:id="1982879859">
          <w:marLeft w:val="0"/>
          <w:marRight w:val="0"/>
          <w:marTop w:val="0"/>
          <w:marBottom w:val="0"/>
          <w:divBdr>
            <w:top w:val="none" w:sz="0" w:space="0" w:color="auto"/>
            <w:left w:val="none" w:sz="0" w:space="0" w:color="auto"/>
            <w:bottom w:val="none" w:sz="0" w:space="0" w:color="auto"/>
            <w:right w:val="none" w:sz="0" w:space="0" w:color="auto"/>
          </w:divBdr>
        </w:div>
        <w:div w:id="2015066394">
          <w:marLeft w:val="0"/>
          <w:marRight w:val="0"/>
          <w:marTop w:val="0"/>
          <w:marBottom w:val="0"/>
          <w:divBdr>
            <w:top w:val="none" w:sz="0" w:space="0" w:color="auto"/>
            <w:left w:val="none" w:sz="0" w:space="0" w:color="auto"/>
            <w:bottom w:val="none" w:sz="0" w:space="0" w:color="auto"/>
            <w:right w:val="none" w:sz="0" w:space="0" w:color="auto"/>
          </w:divBdr>
        </w:div>
        <w:div w:id="2018801779">
          <w:marLeft w:val="0"/>
          <w:marRight w:val="0"/>
          <w:marTop w:val="0"/>
          <w:marBottom w:val="0"/>
          <w:divBdr>
            <w:top w:val="none" w:sz="0" w:space="0" w:color="auto"/>
            <w:left w:val="none" w:sz="0" w:space="0" w:color="auto"/>
            <w:bottom w:val="none" w:sz="0" w:space="0" w:color="auto"/>
            <w:right w:val="none" w:sz="0" w:space="0" w:color="auto"/>
          </w:divBdr>
        </w:div>
        <w:div w:id="2072381461">
          <w:marLeft w:val="0"/>
          <w:marRight w:val="0"/>
          <w:marTop w:val="0"/>
          <w:marBottom w:val="0"/>
          <w:divBdr>
            <w:top w:val="none" w:sz="0" w:space="0" w:color="auto"/>
            <w:left w:val="none" w:sz="0" w:space="0" w:color="auto"/>
            <w:bottom w:val="none" w:sz="0" w:space="0" w:color="auto"/>
            <w:right w:val="none" w:sz="0" w:space="0" w:color="auto"/>
          </w:divBdr>
        </w:div>
        <w:div w:id="2090150239">
          <w:marLeft w:val="0"/>
          <w:marRight w:val="0"/>
          <w:marTop w:val="0"/>
          <w:marBottom w:val="0"/>
          <w:divBdr>
            <w:top w:val="none" w:sz="0" w:space="0" w:color="auto"/>
            <w:left w:val="none" w:sz="0" w:space="0" w:color="auto"/>
            <w:bottom w:val="none" w:sz="0" w:space="0" w:color="auto"/>
            <w:right w:val="none" w:sz="0" w:space="0" w:color="auto"/>
          </w:divBdr>
        </w:div>
        <w:div w:id="2096392227">
          <w:marLeft w:val="0"/>
          <w:marRight w:val="0"/>
          <w:marTop w:val="0"/>
          <w:marBottom w:val="0"/>
          <w:divBdr>
            <w:top w:val="none" w:sz="0" w:space="0" w:color="auto"/>
            <w:left w:val="none" w:sz="0" w:space="0" w:color="auto"/>
            <w:bottom w:val="none" w:sz="0" w:space="0" w:color="auto"/>
            <w:right w:val="none" w:sz="0" w:space="0" w:color="auto"/>
          </w:divBdr>
        </w:div>
        <w:div w:id="2102334244">
          <w:marLeft w:val="0"/>
          <w:marRight w:val="0"/>
          <w:marTop w:val="0"/>
          <w:marBottom w:val="0"/>
          <w:divBdr>
            <w:top w:val="none" w:sz="0" w:space="0" w:color="auto"/>
            <w:left w:val="none" w:sz="0" w:space="0" w:color="auto"/>
            <w:bottom w:val="none" w:sz="0" w:space="0" w:color="auto"/>
            <w:right w:val="none" w:sz="0" w:space="0" w:color="auto"/>
          </w:divBdr>
        </w:div>
      </w:divsChild>
    </w:div>
    <w:div w:id="295646467">
      <w:bodyDiv w:val="1"/>
      <w:marLeft w:val="0"/>
      <w:marRight w:val="0"/>
      <w:marTop w:val="0"/>
      <w:marBottom w:val="0"/>
      <w:divBdr>
        <w:top w:val="none" w:sz="0" w:space="0" w:color="auto"/>
        <w:left w:val="none" w:sz="0" w:space="0" w:color="auto"/>
        <w:bottom w:val="none" w:sz="0" w:space="0" w:color="auto"/>
        <w:right w:val="none" w:sz="0" w:space="0" w:color="auto"/>
      </w:divBdr>
      <w:divsChild>
        <w:div w:id="477260">
          <w:marLeft w:val="0"/>
          <w:marRight w:val="0"/>
          <w:marTop w:val="0"/>
          <w:marBottom w:val="0"/>
          <w:divBdr>
            <w:top w:val="none" w:sz="0" w:space="0" w:color="auto"/>
            <w:left w:val="none" w:sz="0" w:space="0" w:color="auto"/>
            <w:bottom w:val="none" w:sz="0" w:space="0" w:color="auto"/>
            <w:right w:val="none" w:sz="0" w:space="0" w:color="auto"/>
          </w:divBdr>
        </w:div>
        <w:div w:id="42295772">
          <w:marLeft w:val="0"/>
          <w:marRight w:val="0"/>
          <w:marTop w:val="0"/>
          <w:marBottom w:val="0"/>
          <w:divBdr>
            <w:top w:val="none" w:sz="0" w:space="0" w:color="auto"/>
            <w:left w:val="none" w:sz="0" w:space="0" w:color="auto"/>
            <w:bottom w:val="none" w:sz="0" w:space="0" w:color="auto"/>
            <w:right w:val="none" w:sz="0" w:space="0" w:color="auto"/>
          </w:divBdr>
        </w:div>
        <w:div w:id="49111061">
          <w:marLeft w:val="0"/>
          <w:marRight w:val="0"/>
          <w:marTop w:val="0"/>
          <w:marBottom w:val="0"/>
          <w:divBdr>
            <w:top w:val="none" w:sz="0" w:space="0" w:color="auto"/>
            <w:left w:val="none" w:sz="0" w:space="0" w:color="auto"/>
            <w:bottom w:val="none" w:sz="0" w:space="0" w:color="auto"/>
            <w:right w:val="none" w:sz="0" w:space="0" w:color="auto"/>
          </w:divBdr>
        </w:div>
        <w:div w:id="57562302">
          <w:marLeft w:val="0"/>
          <w:marRight w:val="0"/>
          <w:marTop w:val="0"/>
          <w:marBottom w:val="0"/>
          <w:divBdr>
            <w:top w:val="none" w:sz="0" w:space="0" w:color="auto"/>
            <w:left w:val="none" w:sz="0" w:space="0" w:color="auto"/>
            <w:bottom w:val="none" w:sz="0" w:space="0" w:color="auto"/>
            <w:right w:val="none" w:sz="0" w:space="0" w:color="auto"/>
          </w:divBdr>
        </w:div>
        <w:div w:id="104496677">
          <w:marLeft w:val="0"/>
          <w:marRight w:val="0"/>
          <w:marTop w:val="0"/>
          <w:marBottom w:val="0"/>
          <w:divBdr>
            <w:top w:val="none" w:sz="0" w:space="0" w:color="auto"/>
            <w:left w:val="none" w:sz="0" w:space="0" w:color="auto"/>
            <w:bottom w:val="none" w:sz="0" w:space="0" w:color="auto"/>
            <w:right w:val="none" w:sz="0" w:space="0" w:color="auto"/>
          </w:divBdr>
        </w:div>
        <w:div w:id="119614719">
          <w:marLeft w:val="0"/>
          <w:marRight w:val="0"/>
          <w:marTop w:val="0"/>
          <w:marBottom w:val="0"/>
          <w:divBdr>
            <w:top w:val="none" w:sz="0" w:space="0" w:color="auto"/>
            <w:left w:val="none" w:sz="0" w:space="0" w:color="auto"/>
            <w:bottom w:val="none" w:sz="0" w:space="0" w:color="auto"/>
            <w:right w:val="none" w:sz="0" w:space="0" w:color="auto"/>
          </w:divBdr>
        </w:div>
        <w:div w:id="134959079">
          <w:marLeft w:val="0"/>
          <w:marRight w:val="0"/>
          <w:marTop w:val="0"/>
          <w:marBottom w:val="0"/>
          <w:divBdr>
            <w:top w:val="none" w:sz="0" w:space="0" w:color="auto"/>
            <w:left w:val="none" w:sz="0" w:space="0" w:color="auto"/>
            <w:bottom w:val="none" w:sz="0" w:space="0" w:color="auto"/>
            <w:right w:val="none" w:sz="0" w:space="0" w:color="auto"/>
          </w:divBdr>
        </w:div>
        <w:div w:id="142545765">
          <w:marLeft w:val="0"/>
          <w:marRight w:val="0"/>
          <w:marTop w:val="0"/>
          <w:marBottom w:val="0"/>
          <w:divBdr>
            <w:top w:val="none" w:sz="0" w:space="0" w:color="auto"/>
            <w:left w:val="none" w:sz="0" w:space="0" w:color="auto"/>
            <w:bottom w:val="none" w:sz="0" w:space="0" w:color="auto"/>
            <w:right w:val="none" w:sz="0" w:space="0" w:color="auto"/>
          </w:divBdr>
        </w:div>
        <w:div w:id="182716636">
          <w:marLeft w:val="0"/>
          <w:marRight w:val="0"/>
          <w:marTop w:val="0"/>
          <w:marBottom w:val="0"/>
          <w:divBdr>
            <w:top w:val="none" w:sz="0" w:space="0" w:color="auto"/>
            <w:left w:val="none" w:sz="0" w:space="0" w:color="auto"/>
            <w:bottom w:val="none" w:sz="0" w:space="0" w:color="auto"/>
            <w:right w:val="none" w:sz="0" w:space="0" w:color="auto"/>
          </w:divBdr>
        </w:div>
        <w:div w:id="226384726">
          <w:marLeft w:val="0"/>
          <w:marRight w:val="0"/>
          <w:marTop w:val="0"/>
          <w:marBottom w:val="0"/>
          <w:divBdr>
            <w:top w:val="none" w:sz="0" w:space="0" w:color="auto"/>
            <w:left w:val="none" w:sz="0" w:space="0" w:color="auto"/>
            <w:bottom w:val="none" w:sz="0" w:space="0" w:color="auto"/>
            <w:right w:val="none" w:sz="0" w:space="0" w:color="auto"/>
          </w:divBdr>
        </w:div>
        <w:div w:id="270598491">
          <w:marLeft w:val="0"/>
          <w:marRight w:val="0"/>
          <w:marTop w:val="0"/>
          <w:marBottom w:val="0"/>
          <w:divBdr>
            <w:top w:val="none" w:sz="0" w:space="0" w:color="auto"/>
            <w:left w:val="none" w:sz="0" w:space="0" w:color="auto"/>
            <w:bottom w:val="none" w:sz="0" w:space="0" w:color="auto"/>
            <w:right w:val="none" w:sz="0" w:space="0" w:color="auto"/>
          </w:divBdr>
        </w:div>
        <w:div w:id="295525782">
          <w:marLeft w:val="0"/>
          <w:marRight w:val="0"/>
          <w:marTop w:val="0"/>
          <w:marBottom w:val="0"/>
          <w:divBdr>
            <w:top w:val="none" w:sz="0" w:space="0" w:color="auto"/>
            <w:left w:val="none" w:sz="0" w:space="0" w:color="auto"/>
            <w:bottom w:val="none" w:sz="0" w:space="0" w:color="auto"/>
            <w:right w:val="none" w:sz="0" w:space="0" w:color="auto"/>
          </w:divBdr>
        </w:div>
        <w:div w:id="310597131">
          <w:marLeft w:val="0"/>
          <w:marRight w:val="0"/>
          <w:marTop w:val="0"/>
          <w:marBottom w:val="0"/>
          <w:divBdr>
            <w:top w:val="none" w:sz="0" w:space="0" w:color="auto"/>
            <w:left w:val="none" w:sz="0" w:space="0" w:color="auto"/>
            <w:bottom w:val="none" w:sz="0" w:space="0" w:color="auto"/>
            <w:right w:val="none" w:sz="0" w:space="0" w:color="auto"/>
          </w:divBdr>
        </w:div>
        <w:div w:id="316157589">
          <w:marLeft w:val="0"/>
          <w:marRight w:val="0"/>
          <w:marTop w:val="0"/>
          <w:marBottom w:val="0"/>
          <w:divBdr>
            <w:top w:val="none" w:sz="0" w:space="0" w:color="auto"/>
            <w:left w:val="none" w:sz="0" w:space="0" w:color="auto"/>
            <w:bottom w:val="none" w:sz="0" w:space="0" w:color="auto"/>
            <w:right w:val="none" w:sz="0" w:space="0" w:color="auto"/>
          </w:divBdr>
        </w:div>
        <w:div w:id="331221553">
          <w:marLeft w:val="0"/>
          <w:marRight w:val="0"/>
          <w:marTop w:val="0"/>
          <w:marBottom w:val="0"/>
          <w:divBdr>
            <w:top w:val="none" w:sz="0" w:space="0" w:color="auto"/>
            <w:left w:val="none" w:sz="0" w:space="0" w:color="auto"/>
            <w:bottom w:val="none" w:sz="0" w:space="0" w:color="auto"/>
            <w:right w:val="none" w:sz="0" w:space="0" w:color="auto"/>
          </w:divBdr>
        </w:div>
        <w:div w:id="341784122">
          <w:marLeft w:val="0"/>
          <w:marRight w:val="0"/>
          <w:marTop w:val="0"/>
          <w:marBottom w:val="0"/>
          <w:divBdr>
            <w:top w:val="none" w:sz="0" w:space="0" w:color="auto"/>
            <w:left w:val="none" w:sz="0" w:space="0" w:color="auto"/>
            <w:bottom w:val="none" w:sz="0" w:space="0" w:color="auto"/>
            <w:right w:val="none" w:sz="0" w:space="0" w:color="auto"/>
          </w:divBdr>
        </w:div>
        <w:div w:id="347567795">
          <w:marLeft w:val="0"/>
          <w:marRight w:val="0"/>
          <w:marTop w:val="0"/>
          <w:marBottom w:val="0"/>
          <w:divBdr>
            <w:top w:val="none" w:sz="0" w:space="0" w:color="auto"/>
            <w:left w:val="none" w:sz="0" w:space="0" w:color="auto"/>
            <w:bottom w:val="none" w:sz="0" w:space="0" w:color="auto"/>
            <w:right w:val="none" w:sz="0" w:space="0" w:color="auto"/>
          </w:divBdr>
        </w:div>
        <w:div w:id="350372972">
          <w:marLeft w:val="0"/>
          <w:marRight w:val="0"/>
          <w:marTop w:val="0"/>
          <w:marBottom w:val="0"/>
          <w:divBdr>
            <w:top w:val="none" w:sz="0" w:space="0" w:color="auto"/>
            <w:left w:val="none" w:sz="0" w:space="0" w:color="auto"/>
            <w:bottom w:val="none" w:sz="0" w:space="0" w:color="auto"/>
            <w:right w:val="none" w:sz="0" w:space="0" w:color="auto"/>
          </w:divBdr>
        </w:div>
        <w:div w:id="390814376">
          <w:marLeft w:val="0"/>
          <w:marRight w:val="0"/>
          <w:marTop w:val="0"/>
          <w:marBottom w:val="0"/>
          <w:divBdr>
            <w:top w:val="none" w:sz="0" w:space="0" w:color="auto"/>
            <w:left w:val="none" w:sz="0" w:space="0" w:color="auto"/>
            <w:bottom w:val="none" w:sz="0" w:space="0" w:color="auto"/>
            <w:right w:val="none" w:sz="0" w:space="0" w:color="auto"/>
          </w:divBdr>
        </w:div>
        <w:div w:id="412161806">
          <w:marLeft w:val="0"/>
          <w:marRight w:val="0"/>
          <w:marTop w:val="0"/>
          <w:marBottom w:val="0"/>
          <w:divBdr>
            <w:top w:val="none" w:sz="0" w:space="0" w:color="auto"/>
            <w:left w:val="none" w:sz="0" w:space="0" w:color="auto"/>
            <w:bottom w:val="none" w:sz="0" w:space="0" w:color="auto"/>
            <w:right w:val="none" w:sz="0" w:space="0" w:color="auto"/>
          </w:divBdr>
        </w:div>
        <w:div w:id="423376962">
          <w:marLeft w:val="0"/>
          <w:marRight w:val="0"/>
          <w:marTop w:val="0"/>
          <w:marBottom w:val="0"/>
          <w:divBdr>
            <w:top w:val="none" w:sz="0" w:space="0" w:color="auto"/>
            <w:left w:val="none" w:sz="0" w:space="0" w:color="auto"/>
            <w:bottom w:val="none" w:sz="0" w:space="0" w:color="auto"/>
            <w:right w:val="none" w:sz="0" w:space="0" w:color="auto"/>
          </w:divBdr>
        </w:div>
        <w:div w:id="492456296">
          <w:marLeft w:val="0"/>
          <w:marRight w:val="0"/>
          <w:marTop w:val="0"/>
          <w:marBottom w:val="0"/>
          <w:divBdr>
            <w:top w:val="none" w:sz="0" w:space="0" w:color="auto"/>
            <w:left w:val="none" w:sz="0" w:space="0" w:color="auto"/>
            <w:bottom w:val="none" w:sz="0" w:space="0" w:color="auto"/>
            <w:right w:val="none" w:sz="0" w:space="0" w:color="auto"/>
          </w:divBdr>
        </w:div>
        <w:div w:id="494296768">
          <w:marLeft w:val="0"/>
          <w:marRight w:val="0"/>
          <w:marTop w:val="0"/>
          <w:marBottom w:val="0"/>
          <w:divBdr>
            <w:top w:val="none" w:sz="0" w:space="0" w:color="auto"/>
            <w:left w:val="none" w:sz="0" w:space="0" w:color="auto"/>
            <w:bottom w:val="none" w:sz="0" w:space="0" w:color="auto"/>
            <w:right w:val="none" w:sz="0" w:space="0" w:color="auto"/>
          </w:divBdr>
        </w:div>
        <w:div w:id="523203741">
          <w:marLeft w:val="0"/>
          <w:marRight w:val="0"/>
          <w:marTop w:val="0"/>
          <w:marBottom w:val="0"/>
          <w:divBdr>
            <w:top w:val="none" w:sz="0" w:space="0" w:color="auto"/>
            <w:left w:val="none" w:sz="0" w:space="0" w:color="auto"/>
            <w:bottom w:val="none" w:sz="0" w:space="0" w:color="auto"/>
            <w:right w:val="none" w:sz="0" w:space="0" w:color="auto"/>
          </w:divBdr>
        </w:div>
        <w:div w:id="523590586">
          <w:marLeft w:val="0"/>
          <w:marRight w:val="0"/>
          <w:marTop w:val="0"/>
          <w:marBottom w:val="0"/>
          <w:divBdr>
            <w:top w:val="none" w:sz="0" w:space="0" w:color="auto"/>
            <w:left w:val="none" w:sz="0" w:space="0" w:color="auto"/>
            <w:bottom w:val="none" w:sz="0" w:space="0" w:color="auto"/>
            <w:right w:val="none" w:sz="0" w:space="0" w:color="auto"/>
          </w:divBdr>
        </w:div>
        <w:div w:id="545802889">
          <w:marLeft w:val="0"/>
          <w:marRight w:val="0"/>
          <w:marTop w:val="0"/>
          <w:marBottom w:val="0"/>
          <w:divBdr>
            <w:top w:val="none" w:sz="0" w:space="0" w:color="auto"/>
            <w:left w:val="none" w:sz="0" w:space="0" w:color="auto"/>
            <w:bottom w:val="none" w:sz="0" w:space="0" w:color="auto"/>
            <w:right w:val="none" w:sz="0" w:space="0" w:color="auto"/>
          </w:divBdr>
        </w:div>
        <w:div w:id="553542055">
          <w:marLeft w:val="0"/>
          <w:marRight w:val="0"/>
          <w:marTop w:val="0"/>
          <w:marBottom w:val="0"/>
          <w:divBdr>
            <w:top w:val="none" w:sz="0" w:space="0" w:color="auto"/>
            <w:left w:val="none" w:sz="0" w:space="0" w:color="auto"/>
            <w:bottom w:val="none" w:sz="0" w:space="0" w:color="auto"/>
            <w:right w:val="none" w:sz="0" w:space="0" w:color="auto"/>
          </w:divBdr>
        </w:div>
        <w:div w:id="561797460">
          <w:marLeft w:val="0"/>
          <w:marRight w:val="0"/>
          <w:marTop w:val="0"/>
          <w:marBottom w:val="0"/>
          <w:divBdr>
            <w:top w:val="none" w:sz="0" w:space="0" w:color="auto"/>
            <w:left w:val="none" w:sz="0" w:space="0" w:color="auto"/>
            <w:bottom w:val="none" w:sz="0" w:space="0" w:color="auto"/>
            <w:right w:val="none" w:sz="0" w:space="0" w:color="auto"/>
          </w:divBdr>
        </w:div>
        <w:div w:id="585190810">
          <w:marLeft w:val="0"/>
          <w:marRight w:val="0"/>
          <w:marTop w:val="0"/>
          <w:marBottom w:val="0"/>
          <w:divBdr>
            <w:top w:val="none" w:sz="0" w:space="0" w:color="auto"/>
            <w:left w:val="none" w:sz="0" w:space="0" w:color="auto"/>
            <w:bottom w:val="none" w:sz="0" w:space="0" w:color="auto"/>
            <w:right w:val="none" w:sz="0" w:space="0" w:color="auto"/>
          </w:divBdr>
        </w:div>
        <w:div w:id="595526423">
          <w:marLeft w:val="0"/>
          <w:marRight w:val="0"/>
          <w:marTop w:val="0"/>
          <w:marBottom w:val="0"/>
          <w:divBdr>
            <w:top w:val="none" w:sz="0" w:space="0" w:color="auto"/>
            <w:left w:val="none" w:sz="0" w:space="0" w:color="auto"/>
            <w:bottom w:val="none" w:sz="0" w:space="0" w:color="auto"/>
            <w:right w:val="none" w:sz="0" w:space="0" w:color="auto"/>
          </w:divBdr>
        </w:div>
        <w:div w:id="597493578">
          <w:marLeft w:val="0"/>
          <w:marRight w:val="0"/>
          <w:marTop w:val="0"/>
          <w:marBottom w:val="0"/>
          <w:divBdr>
            <w:top w:val="none" w:sz="0" w:space="0" w:color="auto"/>
            <w:left w:val="none" w:sz="0" w:space="0" w:color="auto"/>
            <w:bottom w:val="none" w:sz="0" w:space="0" w:color="auto"/>
            <w:right w:val="none" w:sz="0" w:space="0" w:color="auto"/>
          </w:divBdr>
        </w:div>
        <w:div w:id="605432287">
          <w:marLeft w:val="0"/>
          <w:marRight w:val="0"/>
          <w:marTop w:val="0"/>
          <w:marBottom w:val="0"/>
          <w:divBdr>
            <w:top w:val="none" w:sz="0" w:space="0" w:color="auto"/>
            <w:left w:val="none" w:sz="0" w:space="0" w:color="auto"/>
            <w:bottom w:val="none" w:sz="0" w:space="0" w:color="auto"/>
            <w:right w:val="none" w:sz="0" w:space="0" w:color="auto"/>
          </w:divBdr>
        </w:div>
        <w:div w:id="609048051">
          <w:marLeft w:val="0"/>
          <w:marRight w:val="0"/>
          <w:marTop w:val="0"/>
          <w:marBottom w:val="0"/>
          <w:divBdr>
            <w:top w:val="none" w:sz="0" w:space="0" w:color="auto"/>
            <w:left w:val="none" w:sz="0" w:space="0" w:color="auto"/>
            <w:bottom w:val="none" w:sz="0" w:space="0" w:color="auto"/>
            <w:right w:val="none" w:sz="0" w:space="0" w:color="auto"/>
          </w:divBdr>
        </w:div>
        <w:div w:id="619263720">
          <w:marLeft w:val="0"/>
          <w:marRight w:val="0"/>
          <w:marTop w:val="0"/>
          <w:marBottom w:val="0"/>
          <w:divBdr>
            <w:top w:val="none" w:sz="0" w:space="0" w:color="auto"/>
            <w:left w:val="none" w:sz="0" w:space="0" w:color="auto"/>
            <w:bottom w:val="none" w:sz="0" w:space="0" w:color="auto"/>
            <w:right w:val="none" w:sz="0" w:space="0" w:color="auto"/>
          </w:divBdr>
        </w:div>
        <w:div w:id="637959647">
          <w:marLeft w:val="0"/>
          <w:marRight w:val="0"/>
          <w:marTop w:val="0"/>
          <w:marBottom w:val="0"/>
          <w:divBdr>
            <w:top w:val="none" w:sz="0" w:space="0" w:color="auto"/>
            <w:left w:val="none" w:sz="0" w:space="0" w:color="auto"/>
            <w:bottom w:val="none" w:sz="0" w:space="0" w:color="auto"/>
            <w:right w:val="none" w:sz="0" w:space="0" w:color="auto"/>
          </w:divBdr>
        </w:div>
        <w:div w:id="645669831">
          <w:marLeft w:val="0"/>
          <w:marRight w:val="0"/>
          <w:marTop w:val="0"/>
          <w:marBottom w:val="0"/>
          <w:divBdr>
            <w:top w:val="none" w:sz="0" w:space="0" w:color="auto"/>
            <w:left w:val="none" w:sz="0" w:space="0" w:color="auto"/>
            <w:bottom w:val="none" w:sz="0" w:space="0" w:color="auto"/>
            <w:right w:val="none" w:sz="0" w:space="0" w:color="auto"/>
          </w:divBdr>
        </w:div>
        <w:div w:id="659502112">
          <w:marLeft w:val="0"/>
          <w:marRight w:val="0"/>
          <w:marTop w:val="0"/>
          <w:marBottom w:val="0"/>
          <w:divBdr>
            <w:top w:val="none" w:sz="0" w:space="0" w:color="auto"/>
            <w:left w:val="none" w:sz="0" w:space="0" w:color="auto"/>
            <w:bottom w:val="none" w:sz="0" w:space="0" w:color="auto"/>
            <w:right w:val="none" w:sz="0" w:space="0" w:color="auto"/>
          </w:divBdr>
        </w:div>
        <w:div w:id="679357857">
          <w:marLeft w:val="0"/>
          <w:marRight w:val="0"/>
          <w:marTop w:val="0"/>
          <w:marBottom w:val="0"/>
          <w:divBdr>
            <w:top w:val="none" w:sz="0" w:space="0" w:color="auto"/>
            <w:left w:val="none" w:sz="0" w:space="0" w:color="auto"/>
            <w:bottom w:val="none" w:sz="0" w:space="0" w:color="auto"/>
            <w:right w:val="none" w:sz="0" w:space="0" w:color="auto"/>
          </w:divBdr>
        </w:div>
        <w:div w:id="696271397">
          <w:marLeft w:val="0"/>
          <w:marRight w:val="0"/>
          <w:marTop w:val="0"/>
          <w:marBottom w:val="0"/>
          <w:divBdr>
            <w:top w:val="none" w:sz="0" w:space="0" w:color="auto"/>
            <w:left w:val="none" w:sz="0" w:space="0" w:color="auto"/>
            <w:bottom w:val="none" w:sz="0" w:space="0" w:color="auto"/>
            <w:right w:val="none" w:sz="0" w:space="0" w:color="auto"/>
          </w:divBdr>
        </w:div>
        <w:div w:id="730032595">
          <w:marLeft w:val="0"/>
          <w:marRight w:val="0"/>
          <w:marTop w:val="0"/>
          <w:marBottom w:val="0"/>
          <w:divBdr>
            <w:top w:val="none" w:sz="0" w:space="0" w:color="auto"/>
            <w:left w:val="none" w:sz="0" w:space="0" w:color="auto"/>
            <w:bottom w:val="none" w:sz="0" w:space="0" w:color="auto"/>
            <w:right w:val="none" w:sz="0" w:space="0" w:color="auto"/>
          </w:divBdr>
        </w:div>
        <w:div w:id="770858092">
          <w:marLeft w:val="0"/>
          <w:marRight w:val="0"/>
          <w:marTop w:val="0"/>
          <w:marBottom w:val="0"/>
          <w:divBdr>
            <w:top w:val="none" w:sz="0" w:space="0" w:color="auto"/>
            <w:left w:val="none" w:sz="0" w:space="0" w:color="auto"/>
            <w:bottom w:val="none" w:sz="0" w:space="0" w:color="auto"/>
            <w:right w:val="none" w:sz="0" w:space="0" w:color="auto"/>
          </w:divBdr>
        </w:div>
        <w:div w:id="779371471">
          <w:marLeft w:val="0"/>
          <w:marRight w:val="0"/>
          <w:marTop w:val="0"/>
          <w:marBottom w:val="0"/>
          <w:divBdr>
            <w:top w:val="none" w:sz="0" w:space="0" w:color="auto"/>
            <w:left w:val="none" w:sz="0" w:space="0" w:color="auto"/>
            <w:bottom w:val="none" w:sz="0" w:space="0" w:color="auto"/>
            <w:right w:val="none" w:sz="0" w:space="0" w:color="auto"/>
          </w:divBdr>
        </w:div>
        <w:div w:id="783033757">
          <w:marLeft w:val="0"/>
          <w:marRight w:val="0"/>
          <w:marTop w:val="0"/>
          <w:marBottom w:val="0"/>
          <w:divBdr>
            <w:top w:val="none" w:sz="0" w:space="0" w:color="auto"/>
            <w:left w:val="none" w:sz="0" w:space="0" w:color="auto"/>
            <w:bottom w:val="none" w:sz="0" w:space="0" w:color="auto"/>
            <w:right w:val="none" w:sz="0" w:space="0" w:color="auto"/>
          </w:divBdr>
        </w:div>
        <w:div w:id="783427868">
          <w:marLeft w:val="0"/>
          <w:marRight w:val="0"/>
          <w:marTop w:val="0"/>
          <w:marBottom w:val="0"/>
          <w:divBdr>
            <w:top w:val="none" w:sz="0" w:space="0" w:color="auto"/>
            <w:left w:val="none" w:sz="0" w:space="0" w:color="auto"/>
            <w:bottom w:val="none" w:sz="0" w:space="0" w:color="auto"/>
            <w:right w:val="none" w:sz="0" w:space="0" w:color="auto"/>
          </w:divBdr>
        </w:div>
        <w:div w:id="825628878">
          <w:marLeft w:val="0"/>
          <w:marRight w:val="0"/>
          <w:marTop w:val="0"/>
          <w:marBottom w:val="0"/>
          <w:divBdr>
            <w:top w:val="none" w:sz="0" w:space="0" w:color="auto"/>
            <w:left w:val="none" w:sz="0" w:space="0" w:color="auto"/>
            <w:bottom w:val="none" w:sz="0" w:space="0" w:color="auto"/>
            <w:right w:val="none" w:sz="0" w:space="0" w:color="auto"/>
          </w:divBdr>
        </w:div>
        <w:div w:id="835414132">
          <w:marLeft w:val="0"/>
          <w:marRight w:val="0"/>
          <w:marTop w:val="0"/>
          <w:marBottom w:val="0"/>
          <w:divBdr>
            <w:top w:val="none" w:sz="0" w:space="0" w:color="auto"/>
            <w:left w:val="none" w:sz="0" w:space="0" w:color="auto"/>
            <w:bottom w:val="none" w:sz="0" w:space="0" w:color="auto"/>
            <w:right w:val="none" w:sz="0" w:space="0" w:color="auto"/>
          </w:divBdr>
        </w:div>
        <w:div w:id="849223031">
          <w:marLeft w:val="0"/>
          <w:marRight w:val="0"/>
          <w:marTop w:val="0"/>
          <w:marBottom w:val="0"/>
          <w:divBdr>
            <w:top w:val="none" w:sz="0" w:space="0" w:color="auto"/>
            <w:left w:val="none" w:sz="0" w:space="0" w:color="auto"/>
            <w:bottom w:val="none" w:sz="0" w:space="0" w:color="auto"/>
            <w:right w:val="none" w:sz="0" w:space="0" w:color="auto"/>
          </w:divBdr>
        </w:div>
        <w:div w:id="884833188">
          <w:marLeft w:val="0"/>
          <w:marRight w:val="0"/>
          <w:marTop w:val="0"/>
          <w:marBottom w:val="0"/>
          <w:divBdr>
            <w:top w:val="none" w:sz="0" w:space="0" w:color="auto"/>
            <w:left w:val="none" w:sz="0" w:space="0" w:color="auto"/>
            <w:bottom w:val="none" w:sz="0" w:space="0" w:color="auto"/>
            <w:right w:val="none" w:sz="0" w:space="0" w:color="auto"/>
          </w:divBdr>
        </w:div>
        <w:div w:id="945160559">
          <w:marLeft w:val="0"/>
          <w:marRight w:val="0"/>
          <w:marTop w:val="0"/>
          <w:marBottom w:val="0"/>
          <w:divBdr>
            <w:top w:val="none" w:sz="0" w:space="0" w:color="auto"/>
            <w:left w:val="none" w:sz="0" w:space="0" w:color="auto"/>
            <w:bottom w:val="none" w:sz="0" w:space="0" w:color="auto"/>
            <w:right w:val="none" w:sz="0" w:space="0" w:color="auto"/>
          </w:divBdr>
        </w:div>
        <w:div w:id="992102344">
          <w:marLeft w:val="0"/>
          <w:marRight w:val="0"/>
          <w:marTop w:val="0"/>
          <w:marBottom w:val="0"/>
          <w:divBdr>
            <w:top w:val="none" w:sz="0" w:space="0" w:color="auto"/>
            <w:left w:val="none" w:sz="0" w:space="0" w:color="auto"/>
            <w:bottom w:val="none" w:sz="0" w:space="0" w:color="auto"/>
            <w:right w:val="none" w:sz="0" w:space="0" w:color="auto"/>
          </w:divBdr>
        </w:div>
        <w:div w:id="1004481392">
          <w:marLeft w:val="0"/>
          <w:marRight w:val="0"/>
          <w:marTop w:val="0"/>
          <w:marBottom w:val="0"/>
          <w:divBdr>
            <w:top w:val="none" w:sz="0" w:space="0" w:color="auto"/>
            <w:left w:val="none" w:sz="0" w:space="0" w:color="auto"/>
            <w:bottom w:val="none" w:sz="0" w:space="0" w:color="auto"/>
            <w:right w:val="none" w:sz="0" w:space="0" w:color="auto"/>
          </w:divBdr>
        </w:div>
        <w:div w:id="1020854734">
          <w:marLeft w:val="0"/>
          <w:marRight w:val="0"/>
          <w:marTop w:val="0"/>
          <w:marBottom w:val="0"/>
          <w:divBdr>
            <w:top w:val="none" w:sz="0" w:space="0" w:color="auto"/>
            <w:left w:val="none" w:sz="0" w:space="0" w:color="auto"/>
            <w:bottom w:val="none" w:sz="0" w:space="0" w:color="auto"/>
            <w:right w:val="none" w:sz="0" w:space="0" w:color="auto"/>
          </w:divBdr>
        </w:div>
        <w:div w:id="1046225774">
          <w:marLeft w:val="0"/>
          <w:marRight w:val="0"/>
          <w:marTop w:val="0"/>
          <w:marBottom w:val="0"/>
          <w:divBdr>
            <w:top w:val="none" w:sz="0" w:space="0" w:color="auto"/>
            <w:left w:val="none" w:sz="0" w:space="0" w:color="auto"/>
            <w:bottom w:val="none" w:sz="0" w:space="0" w:color="auto"/>
            <w:right w:val="none" w:sz="0" w:space="0" w:color="auto"/>
          </w:divBdr>
        </w:div>
        <w:div w:id="1080635535">
          <w:marLeft w:val="0"/>
          <w:marRight w:val="0"/>
          <w:marTop w:val="0"/>
          <w:marBottom w:val="0"/>
          <w:divBdr>
            <w:top w:val="none" w:sz="0" w:space="0" w:color="auto"/>
            <w:left w:val="none" w:sz="0" w:space="0" w:color="auto"/>
            <w:bottom w:val="none" w:sz="0" w:space="0" w:color="auto"/>
            <w:right w:val="none" w:sz="0" w:space="0" w:color="auto"/>
          </w:divBdr>
        </w:div>
        <w:div w:id="1108894144">
          <w:marLeft w:val="0"/>
          <w:marRight w:val="0"/>
          <w:marTop w:val="0"/>
          <w:marBottom w:val="0"/>
          <w:divBdr>
            <w:top w:val="none" w:sz="0" w:space="0" w:color="auto"/>
            <w:left w:val="none" w:sz="0" w:space="0" w:color="auto"/>
            <w:bottom w:val="none" w:sz="0" w:space="0" w:color="auto"/>
            <w:right w:val="none" w:sz="0" w:space="0" w:color="auto"/>
          </w:divBdr>
        </w:div>
        <w:div w:id="1118912835">
          <w:marLeft w:val="0"/>
          <w:marRight w:val="0"/>
          <w:marTop w:val="0"/>
          <w:marBottom w:val="0"/>
          <w:divBdr>
            <w:top w:val="none" w:sz="0" w:space="0" w:color="auto"/>
            <w:left w:val="none" w:sz="0" w:space="0" w:color="auto"/>
            <w:bottom w:val="none" w:sz="0" w:space="0" w:color="auto"/>
            <w:right w:val="none" w:sz="0" w:space="0" w:color="auto"/>
          </w:divBdr>
        </w:div>
        <w:div w:id="1137337203">
          <w:marLeft w:val="0"/>
          <w:marRight w:val="0"/>
          <w:marTop w:val="0"/>
          <w:marBottom w:val="0"/>
          <w:divBdr>
            <w:top w:val="none" w:sz="0" w:space="0" w:color="auto"/>
            <w:left w:val="none" w:sz="0" w:space="0" w:color="auto"/>
            <w:bottom w:val="none" w:sz="0" w:space="0" w:color="auto"/>
            <w:right w:val="none" w:sz="0" w:space="0" w:color="auto"/>
          </w:divBdr>
        </w:div>
        <w:div w:id="1149057868">
          <w:marLeft w:val="0"/>
          <w:marRight w:val="0"/>
          <w:marTop w:val="0"/>
          <w:marBottom w:val="0"/>
          <w:divBdr>
            <w:top w:val="none" w:sz="0" w:space="0" w:color="auto"/>
            <w:left w:val="none" w:sz="0" w:space="0" w:color="auto"/>
            <w:bottom w:val="none" w:sz="0" w:space="0" w:color="auto"/>
            <w:right w:val="none" w:sz="0" w:space="0" w:color="auto"/>
          </w:divBdr>
        </w:div>
        <w:div w:id="1152715573">
          <w:marLeft w:val="0"/>
          <w:marRight w:val="0"/>
          <w:marTop w:val="0"/>
          <w:marBottom w:val="0"/>
          <w:divBdr>
            <w:top w:val="none" w:sz="0" w:space="0" w:color="auto"/>
            <w:left w:val="none" w:sz="0" w:space="0" w:color="auto"/>
            <w:bottom w:val="none" w:sz="0" w:space="0" w:color="auto"/>
            <w:right w:val="none" w:sz="0" w:space="0" w:color="auto"/>
          </w:divBdr>
        </w:div>
        <w:div w:id="1161577239">
          <w:marLeft w:val="0"/>
          <w:marRight w:val="0"/>
          <w:marTop w:val="0"/>
          <w:marBottom w:val="0"/>
          <w:divBdr>
            <w:top w:val="none" w:sz="0" w:space="0" w:color="auto"/>
            <w:left w:val="none" w:sz="0" w:space="0" w:color="auto"/>
            <w:bottom w:val="none" w:sz="0" w:space="0" w:color="auto"/>
            <w:right w:val="none" w:sz="0" w:space="0" w:color="auto"/>
          </w:divBdr>
        </w:div>
        <w:div w:id="1164510718">
          <w:marLeft w:val="0"/>
          <w:marRight w:val="0"/>
          <w:marTop w:val="0"/>
          <w:marBottom w:val="0"/>
          <w:divBdr>
            <w:top w:val="none" w:sz="0" w:space="0" w:color="auto"/>
            <w:left w:val="none" w:sz="0" w:space="0" w:color="auto"/>
            <w:bottom w:val="none" w:sz="0" w:space="0" w:color="auto"/>
            <w:right w:val="none" w:sz="0" w:space="0" w:color="auto"/>
          </w:divBdr>
        </w:div>
        <w:div w:id="1173494543">
          <w:marLeft w:val="0"/>
          <w:marRight w:val="0"/>
          <w:marTop w:val="0"/>
          <w:marBottom w:val="0"/>
          <w:divBdr>
            <w:top w:val="none" w:sz="0" w:space="0" w:color="auto"/>
            <w:left w:val="none" w:sz="0" w:space="0" w:color="auto"/>
            <w:bottom w:val="none" w:sz="0" w:space="0" w:color="auto"/>
            <w:right w:val="none" w:sz="0" w:space="0" w:color="auto"/>
          </w:divBdr>
        </w:div>
        <w:div w:id="1176454806">
          <w:marLeft w:val="0"/>
          <w:marRight w:val="0"/>
          <w:marTop w:val="0"/>
          <w:marBottom w:val="0"/>
          <w:divBdr>
            <w:top w:val="none" w:sz="0" w:space="0" w:color="auto"/>
            <w:left w:val="none" w:sz="0" w:space="0" w:color="auto"/>
            <w:bottom w:val="none" w:sz="0" w:space="0" w:color="auto"/>
            <w:right w:val="none" w:sz="0" w:space="0" w:color="auto"/>
          </w:divBdr>
        </w:div>
        <w:div w:id="1197426258">
          <w:marLeft w:val="0"/>
          <w:marRight w:val="0"/>
          <w:marTop w:val="0"/>
          <w:marBottom w:val="0"/>
          <w:divBdr>
            <w:top w:val="none" w:sz="0" w:space="0" w:color="auto"/>
            <w:left w:val="none" w:sz="0" w:space="0" w:color="auto"/>
            <w:bottom w:val="none" w:sz="0" w:space="0" w:color="auto"/>
            <w:right w:val="none" w:sz="0" w:space="0" w:color="auto"/>
          </w:divBdr>
        </w:div>
        <w:div w:id="1205141953">
          <w:marLeft w:val="0"/>
          <w:marRight w:val="0"/>
          <w:marTop w:val="0"/>
          <w:marBottom w:val="0"/>
          <w:divBdr>
            <w:top w:val="none" w:sz="0" w:space="0" w:color="auto"/>
            <w:left w:val="none" w:sz="0" w:space="0" w:color="auto"/>
            <w:bottom w:val="none" w:sz="0" w:space="0" w:color="auto"/>
            <w:right w:val="none" w:sz="0" w:space="0" w:color="auto"/>
          </w:divBdr>
        </w:div>
        <w:div w:id="1227644501">
          <w:marLeft w:val="0"/>
          <w:marRight w:val="0"/>
          <w:marTop w:val="0"/>
          <w:marBottom w:val="0"/>
          <w:divBdr>
            <w:top w:val="none" w:sz="0" w:space="0" w:color="auto"/>
            <w:left w:val="none" w:sz="0" w:space="0" w:color="auto"/>
            <w:bottom w:val="none" w:sz="0" w:space="0" w:color="auto"/>
            <w:right w:val="none" w:sz="0" w:space="0" w:color="auto"/>
          </w:divBdr>
        </w:div>
        <w:div w:id="1296136909">
          <w:marLeft w:val="0"/>
          <w:marRight w:val="0"/>
          <w:marTop w:val="0"/>
          <w:marBottom w:val="0"/>
          <w:divBdr>
            <w:top w:val="none" w:sz="0" w:space="0" w:color="auto"/>
            <w:left w:val="none" w:sz="0" w:space="0" w:color="auto"/>
            <w:bottom w:val="none" w:sz="0" w:space="0" w:color="auto"/>
            <w:right w:val="none" w:sz="0" w:space="0" w:color="auto"/>
          </w:divBdr>
        </w:div>
        <w:div w:id="1305237659">
          <w:marLeft w:val="0"/>
          <w:marRight w:val="0"/>
          <w:marTop w:val="0"/>
          <w:marBottom w:val="0"/>
          <w:divBdr>
            <w:top w:val="none" w:sz="0" w:space="0" w:color="auto"/>
            <w:left w:val="none" w:sz="0" w:space="0" w:color="auto"/>
            <w:bottom w:val="none" w:sz="0" w:space="0" w:color="auto"/>
            <w:right w:val="none" w:sz="0" w:space="0" w:color="auto"/>
          </w:divBdr>
        </w:div>
        <w:div w:id="1329092295">
          <w:marLeft w:val="0"/>
          <w:marRight w:val="0"/>
          <w:marTop w:val="0"/>
          <w:marBottom w:val="0"/>
          <w:divBdr>
            <w:top w:val="none" w:sz="0" w:space="0" w:color="auto"/>
            <w:left w:val="none" w:sz="0" w:space="0" w:color="auto"/>
            <w:bottom w:val="none" w:sz="0" w:space="0" w:color="auto"/>
            <w:right w:val="none" w:sz="0" w:space="0" w:color="auto"/>
          </w:divBdr>
        </w:div>
        <w:div w:id="1337726775">
          <w:marLeft w:val="0"/>
          <w:marRight w:val="0"/>
          <w:marTop w:val="0"/>
          <w:marBottom w:val="0"/>
          <w:divBdr>
            <w:top w:val="none" w:sz="0" w:space="0" w:color="auto"/>
            <w:left w:val="none" w:sz="0" w:space="0" w:color="auto"/>
            <w:bottom w:val="none" w:sz="0" w:space="0" w:color="auto"/>
            <w:right w:val="none" w:sz="0" w:space="0" w:color="auto"/>
          </w:divBdr>
        </w:div>
        <w:div w:id="1395196326">
          <w:marLeft w:val="0"/>
          <w:marRight w:val="0"/>
          <w:marTop w:val="0"/>
          <w:marBottom w:val="0"/>
          <w:divBdr>
            <w:top w:val="none" w:sz="0" w:space="0" w:color="auto"/>
            <w:left w:val="none" w:sz="0" w:space="0" w:color="auto"/>
            <w:bottom w:val="none" w:sz="0" w:space="0" w:color="auto"/>
            <w:right w:val="none" w:sz="0" w:space="0" w:color="auto"/>
          </w:divBdr>
        </w:div>
        <w:div w:id="1399086961">
          <w:marLeft w:val="0"/>
          <w:marRight w:val="0"/>
          <w:marTop w:val="0"/>
          <w:marBottom w:val="0"/>
          <w:divBdr>
            <w:top w:val="none" w:sz="0" w:space="0" w:color="auto"/>
            <w:left w:val="none" w:sz="0" w:space="0" w:color="auto"/>
            <w:bottom w:val="none" w:sz="0" w:space="0" w:color="auto"/>
            <w:right w:val="none" w:sz="0" w:space="0" w:color="auto"/>
          </w:divBdr>
        </w:div>
        <w:div w:id="1423255560">
          <w:marLeft w:val="0"/>
          <w:marRight w:val="0"/>
          <w:marTop w:val="0"/>
          <w:marBottom w:val="0"/>
          <w:divBdr>
            <w:top w:val="none" w:sz="0" w:space="0" w:color="auto"/>
            <w:left w:val="none" w:sz="0" w:space="0" w:color="auto"/>
            <w:bottom w:val="none" w:sz="0" w:space="0" w:color="auto"/>
            <w:right w:val="none" w:sz="0" w:space="0" w:color="auto"/>
          </w:divBdr>
        </w:div>
        <w:div w:id="1486555590">
          <w:marLeft w:val="0"/>
          <w:marRight w:val="0"/>
          <w:marTop w:val="0"/>
          <w:marBottom w:val="0"/>
          <w:divBdr>
            <w:top w:val="none" w:sz="0" w:space="0" w:color="auto"/>
            <w:left w:val="none" w:sz="0" w:space="0" w:color="auto"/>
            <w:bottom w:val="none" w:sz="0" w:space="0" w:color="auto"/>
            <w:right w:val="none" w:sz="0" w:space="0" w:color="auto"/>
          </w:divBdr>
        </w:div>
        <w:div w:id="1487547777">
          <w:marLeft w:val="0"/>
          <w:marRight w:val="0"/>
          <w:marTop w:val="0"/>
          <w:marBottom w:val="0"/>
          <w:divBdr>
            <w:top w:val="none" w:sz="0" w:space="0" w:color="auto"/>
            <w:left w:val="none" w:sz="0" w:space="0" w:color="auto"/>
            <w:bottom w:val="none" w:sz="0" w:space="0" w:color="auto"/>
            <w:right w:val="none" w:sz="0" w:space="0" w:color="auto"/>
          </w:divBdr>
        </w:div>
        <w:div w:id="1534725740">
          <w:marLeft w:val="0"/>
          <w:marRight w:val="0"/>
          <w:marTop w:val="0"/>
          <w:marBottom w:val="0"/>
          <w:divBdr>
            <w:top w:val="none" w:sz="0" w:space="0" w:color="auto"/>
            <w:left w:val="none" w:sz="0" w:space="0" w:color="auto"/>
            <w:bottom w:val="none" w:sz="0" w:space="0" w:color="auto"/>
            <w:right w:val="none" w:sz="0" w:space="0" w:color="auto"/>
          </w:divBdr>
        </w:div>
        <w:div w:id="1537619244">
          <w:marLeft w:val="0"/>
          <w:marRight w:val="0"/>
          <w:marTop w:val="0"/>
          <w:marBottom w:val="0"/>
          <w:divBdr>
            <w:top w:val="none" w:sz="0" w:space="0" w:color="auto"/>
            <w:left w:val="none" w:sz="0" w:space="0" w:color="auto"/>
            <w:bottom w:val="none" w:sz="0" w:space="0" w:color="auto"/>
            <w:right w:val="none" w:sz="0" w:space="0" w:color="auto"/>
          </w:divBdr>
        </w:div>
        <w:div w:id="1555507456">
          <w:marLeft w:val="0"/>
          <w:marRight w:val="0"/>
          <w:marTop w:val="0"/>
          <w:marBottom w:val="0"/>
          <w:divBdr>
            <w:top w:val="none" w:sz="0" w:space="0" w:color="auto"/>
            <w:left w:val="none" w:sz="0" w:space="0" w:color="auto"/>
            <w:bottom w:val="none" w:sz="0" w:space="0" w:color="auto"/>
            <w:right w:val="none" w:sz="0" w:space="0" w:color="auto"/>
          </w:divBdr>
        </w:div>
        <w:div w:id="1567643684">
          <w:marLeft w:val="0"/>
          <w:marRight w:val="0"/>
          <w:marTop w:val="0"/>
          <w:marBottom w:val="0"/>
          <w:divBdr>
            <w:top w:val="none" w:sz="0" w:space="0" w:color="auto"/>
            <w:left w:val="none" w:sz="0" w:space="0" w:color="auto"/>
            <w:bottom w:val="none" w:sz="0" w:space="0" w:color="auto"/>
            <w:right w:val="none" w:sz="0" w:space="0" w:color="auto"/>
          </w:divBdr>
        </w:div>
        <w:div w:id="1626693989">
          <w:marLeft w:val="0"/>
          <w:marRight w:val="0"/>
          <w:marTop w:val="0"/>
          <w:marBottom w:val="0"/>
          <w:divBdr>
            <w:top w:val="none" w:sz="0" w:space="0" w:color="auto"/>
            <w:left w:val="none" w:sz="0" w:space="0" w:color="auto"/>
            <w:bottom w:val="none" w:sz="0" w:space="0" w:color="auto"/>
            <w:right w:val="none" w:sz="0" w:space="0" w:color="auto"/>
          </w:divBdr>
        </w:div>
        <w:div w:id="1631012366">
          <w:marLeft w:val="0"/>
          <w:marRight w:val="0"/>
          <w:marTop w:val="0"/>
          <w:marBottom w:val="0"/>
          <w:divBdr>
            <w:top w:val="none" w:sz="0" w:space="0" w:color="auto"/>
            <w:left w:val="none" w:sz="0" w:space="0" w:color="auto"/>
            <w:bottom w:val="none" w:sz="0" w:space="0" w:color="auto"/>
            <w:right w:val="none" w:sz="0" w:space="0" w:color="auto"/>
          </w:divBdr>
        </w:div>
        <w:div w:id="1631669168">
          <w:marLeft w:val="0"/>
          <w:marRight w:val="0"/>
          <w:marTop w:val="0"/>
          <w:marBottom w:val="0"/>
          <w:divBdr>
            <w:top w:val="none" w:sz="0" w:space="0" w:color="auto"/>
            <w:left w:val="none" w:sz="0" w:space="0" w:color="auto"/>
            <w:bottom w:val="none" w:sz="0" w:space="0" w:color="auto"/>
            <w:right w:val="none" w:sz="0" w:space="0" w:color="auto"/>
          </w:divBdr>
        </w:div>
        <w:div w:id="1639265368">
          <w:marLeft w:val="0"/>
          <w:marRight w:val="0"/>
          <w:marTop w:val="0"/>
          <w:marBottom w:val="0"/>
          <w:divBdr>
            <w:top w:val="none" w:sz="0" w:space="0" w:color="auto"/>
            <w:left w:val="none" w:sz="0" w:space="0" w:color="auto"/>
            <w:bottom w:val="none" w:sz="0" w:space="0" w:color="auto"/>
            <w:right w:val="none" w:sz="0" w:space="0" w:color="auto"/>
          </w:divBdr>
        </w:div>
        <w:div w:id="1648901084">
          <w:marLeft w:val="0"/>
          <w:marRight w:val="0"/>
          <w:marTop w:val="0"/>
          <w:marBottom w:val="0"/>
          <w:divBdr>
            <w:top w:val="none" w:sz="0" w:space="0" w:color="auto"/>
            <w:left w:val="none" w:sz="0" w:space="0" w:color="auto"/>
            <w:bottom w:val="none" w:sz="0" w:space="0" w:color="auto"/>
            <w:right w:val="none" w:sz="0" w:space="0" w:color="auto"/>
          </w:divBdr>
        </w:div>
        <w:div w:id="1656834056">
          <w:marLeft w:val="0"/>
          <w:marRight w:val="0"/>
          <w:marTop w:val="0"/>
          <w:marBottom w:val="0"/>
          <w:divBdr>
            <w:top w:val="none" w:sz="0" w:space="0" w:color="auto"/>
            <w:left w:val="none" w:sz="0" w:space="0" w:color="auto"/>
            <w:bottom w:val="none" w:sz="0" w:space="0" w:color="auto"/>
            <w:right w:val="none" w:sz="0" w:space="0" w:color="auto"/>
          </w:divBdr>
        </w:div>
        <w:div w:id="1685475215">
          <w:marLeft w:val="0"/>
          <w:marRight w:val="0"/>
          <w:marTop w:val="0"/>
          <w:marBottom w:val="0"/>
          <w:divBdr>
            <w:top w:val="none" w:sz="0" w:space="0" w:color="auto"/>
            <w:left w:val="none" w:sz="0" w:space="0" w:color="auto"/>
            <w:bottom w:val="none" w:sz="0" w:space="0" w:color="auto"/>
            <w:right w:val="none" w:sz="0" w:space="0" w:color="auto"/>
          </w:divBdr>
        </w:div>
        <w:div w:id="1690528464">
          <w:marLeft w:val="0"/>
          <w:marRight w:val="0"/>
          <w:marTop w:val="0"/>
          <w:marBottom w:val="0"/>
          <w:divBdr>
            <w:top w:val="none" w:sz="0" w:space="0" w:color="auto"/>
            <w:left w:val="none" w:sz="0" w:space="0" w:color="auto"/>
            <w:bottom w:val="none" w:sz="0" w:space="0" w:color="auto"/>
            <w:right w:val="none" w:sz="0" w:space="0" w:color="auto"/>
          </w:divBdr>
        </w:div>
        <w:div w:id="1745031711">
          <w:marLeft w:val="0"/>
          <w:marRight w:val="0"/>
          <w:marTop w:val="0"/>
          <w:marBottom w:val="0"/>
          <w:divBdr>
            <w:top w:val="none" w:sz="0" w:space="0" w:color="auto"/>
            <w:left w:val="none" w:sz="0" w:space="0" w:color="auto"/>
            <w:bottom w:val="none" w:sz="0" w:space="0" w:color="auto"/>
            <w:right w:val="none" w:sz="0" w:space="0" w:color="auto"/>
          </w:divBdr>
        </w:div>
        <w:div w:id="1761484997">
          <w:marLeft w:val="0"/>
          <w:marRight w:val="0"/>
          <w:marTop w:val="0"/>
          <w:marBottom w:val="0"/>
          <w:divBdr>
            <w:top w:val="none" w:sz="0" w:space="0" w:color="auto"/>
            <w:left w:val="none" w:sz="0" w:space="0" w:color="auto"/>
            <w:bottom w:val="none" w:sz="0" w:space="0" w:color="auto"/>
            <w:right w:val="none" w:sz="0" w:space="0" w:color="auto"/>
          </w:divBdr>
        </w:div>
        <w:div w:id="1784954270">
          <w:marLeft w:val="0"/>
          <w:marRight w:val="0"/>
          <w:marTop w:val="0"/>
          <w:marBottom w:val="0"/>
          <w:divBdr>
            <w:top w:val="none" w:sz="0" w:space="0" w:color="auto"/>
            <w:left w:val="none" w:sz="0" w:space="0" w:color="auto"/>
            <w:bottom w:val="none" w:sz="0" w:space="0" w:color="auto"/>
            <w:right w:val="none" w:sz="0" w:space="0" w:color="auto"/>
          </w:divBdr>
        </w:div>
        <w:div w:id="1820154172">
          <w:marLeft w:val="0"/>
          <w:marRight w:val="0"/>
          <w:marTop w:val="0"/>
          <w:marBottom w:val="0"/>
          <w:divBdr>
            <w:top w:val="none" w:sz="0" w:space="0" w:color="auto"/>
            <w:left w:val="none" w:sz="0" w:space="0" w:color="auto"/>
            <w:bottom w:val="none" w:sz="0" w:space="0" w:color="auto"/>
            <w:right w:val="none" w:sz="0" w:space="0" w:color="auto"/>
          </w:divBdr>
        </w:div>
        <w:div w:id="1826238415">
          <w:marLeft w:val="0"/>
          <w:marRight w:val="0"/>
          <w:marTop w:val="0"/>
          <w:marBottom w:val="0"/>
          <w:divBdr>
            <w:top w:val="none" w:sz="0" w:space="0" w:color="auto"/>
            <w:left w:val="none" w:sz="0" w:space="0" w:color="auto"/>
            <w:bottom w:val="none" w:sz="0" w:space="0" w:color="auto"/>
            <w:right w:val="none" w:sz="0" w:space="0" w:color="auto"/>
          </w:divBdr>
        </w:div>
        <w:div w:id="1845393137">
          <w:marLeft w:val="0"/>
          <w:marRight w:val="0"/>
          <w:marTop w:val="0"/>
          <w:marBottom w:val="0"/>
          <w:divBdr>
            <w:top w:val="none" w:sz="0" w:space="0" w:color="auto"/>
            <w:left w:val="none" w:sz="0" w:space="0" w:color="auto"/>
            <w:bottom w:val="none" w:sz="0" w:space="0" w:color="auto"/>
            <w:right w:val="none" w:sz="0" w:space="0" w:color="auto"/>
          </w:divBdr>
        </w:div>
        <w:div w:id="1860389891">
          <w:marLeft w:val="0"/>
          <w:marRight w:val="0"/>
          <w:marTop w:val="0"/>
          <w:marBottom w:val="0"/>
          <w:divBdr>
            <w:top w:val="none" w:sz="0" w:space="0" w:color="auto"/>
            <w:left w:val="none" w:sz="0" w:space="0" w:color="auto"/>
            <w:bottom w:val="none" w:sz="0" w:space="0" w:color="auto"/>
            <w:right w:val="none" w:sz="0" w:space="0" w:color="auto"/>
          </w:divBdr>
        </w:div>
        <w:div w:id="1873574708">
          <w:marLeft w:val="0"/>
          <w:marRight w:val="0"/>
          <w:marTop w:val="0"/>
          <w:marBottom w:val="0"/>
          <w:divBdr>
            <w:top w:val="none" w:sz="0" w:space="0" w:color="auto"/>
            <w:left w:val="none" w:sz="0" w:space="0" w:color="auto"/>
            <w:bottom w:val="none" w:sz="0" w:space="0" w:color="auto"/>
            <w:right w:val="none" w:sz="0" w:space="0" w:color="auto"/>
          </w:divBdr>
        </w:div>
        <w:div w:id="1914660631">
          <w:marLeft w:val="0"/>
          <w:marRight w:val="0"/>
          <w:marTop w:val="0"/>
          <w:marBottom w:val="0"/>
          <w:divBdr>
            <w:top w:val="none" w:sz="0" w:space="0" w:color="auto"/>
            <w:left w:val="none" w:sz="0" w:space="0" w:color="auto"/>
            <w:bottom w:val="none" w:sz="0" w:space="0" w:color="auto"/>
            <w:right w:val="none" w:sz="0" w:space="0" w:color="auto"/>
          </w:divBdr>
        </w:div>
        <w:div w:id="1915044848">
          <w:marLeft w:val="0"/>
          <w:marRight w:val="0"/>
          <w:marTop w:val="0"/>
          <w:marBottom w:val="0"/>
          <w:divBdr>
            <w:top w:val="none" w:sz="0" w:space="0" w:color="auto"/>
            <w:left w:val="none" w:sz="0" w:space="0" w:color="auto"/>
            <w:bottom w:val="none" w:sz="0" w:space="0" w:color="auto"/>
            <w:right w:val="none" w:sz="0" w:space="0" w:color="auto"/>
          </w:divBdr>
        </w:div>
        <w:div w:id="1916090250">
          <w:marLeft w:val="0"/>
          <w:marRight w:val="0"/>
          <w:marTop w:val="0"/>
          <w:marBottom w:val="0"/>
          <w:divBdr>
            <w:top w:val="none" w:sz="0" w:space="0" w:color="auto"/>
            <w:left w:val="none" w:sz="0" w:space="0" w:color="auto"/>
            <w:bottom w:val="none" w:sz="0" w:space="0" w:color="auto"/>
            <w:right w:val="none" w:sz="0" w:space="0" w:color="auto"/>
          </w:divBdr>
        </w:div>
        <w:div w:id="1930772226">
          <w:marLeft w:val="0"/>
          <w:marRight w:val="0"/>
          <w:marTop w:val="0"/>
          <w:marBottom w:val="0"/>
          <w:divBdr>
            <w:top w:val="none" w:sz="0" w:space="0" w:color="auto"/>
            <w:left w:val="none" w:sz="0" w:space="0" w:color="auto"/>
            <w:bottom w:val="none" w:sz="0" w:space="0" w:color="auto"/>
            <w:right w:val="none" w:sz="0" w:space="0" w:color="auto"/>
          </w:divBdr>
        </w:div>
        <w:div w:id="1937326722">
          <w:marLeft w:val="0"/>
          <w:marRight w:val="0"/>
          <w:marTop w:val="0"/>
          <w:marBottom w:val="0"/>
          <w:divBdr>
            <w:top w:val="none" w:sz="0" w:space="0" w:color="auto"/>
            <w:left w:val="none" w:sz="0" w:space="0" w:color="auto"/>
            <w:bottom w:val="none" w:sz="0" w:space="0" w:color="auto"/>
            <w:right w:val="none" w:sz="0" w:space="0" w:color="auto"/>
          </w:divBdr>
        </w:div>
        <w:div w:id="1954707452">
          <w:marLeft w:val="0"/>
          <w:marRight w:val="0"/>
          <w:marTop w:val="0"/>
          <w:marBottom w:val="0"/>
          <w:divBdr>
            <w:top w:val="none" w:sz="0" w:space="0" w:color="auto"/>
            <w:left w:val="none" w:sz="0" w:space="0" w:color="auto"/>
            <w:bottom w:val="none" w:sz="0" w:space="0" w:color="auto"/>
            <w:right w:val="none" w:sz="0" w:space="0" w:color="auto"/>
          </w:divBdr>
        </w:div>
        <w:div w:id="1959141661">
          <w:marLeft w:val="0"/>
          <w:marRight w:val="0"/>
          <w:marTop w:val="0"/>
          <w:marBottom w:val="0"/>
          <w:divBdr>
            <w:top w:val="none" w:sz="0" w:space="0" w:color="auto"/>
            <w:left w:val="none" w:sz="0" w:space="0" w:color="auto"/>
            <w:bottom w:val="none" w:sz="0" w:space="0" w:color="auto"/>
            <w:right w:val="none" w:sz="0" w:space="0" w:color="auto"/>
          </w:divBdr>
        </w:div>
        <w:div w:id="1964923047">
          <w:marLeft w:val="0"/>
          <w:marRight w:val="0"/>
          <w:marTop w:val="0"/>
          <w:marBottom w:val="0"/>
          <w:divBdr>
            <w:top w:val="none" w:sz="0" w:space="0" w:color="auto"/>
            <w:left w:val="none" w:sz="0" w:space="0" w:color="auto"/>
            <w:bottom w:val="none" w:sz="0" w:space="0" w:color="auto"/>
            <w:right w:val="none" w:sz="0" w:space="0" w:color="auto"/>
          </w:divBdr>
        </w:div>
        <w:div w:id="1985623979">
          <w:marLeft w:val="0"/>
          <w:marRight w:val="0"/>
          <w:marTop w:val="0"/>
          <w:marBottom w:val="0"/>
          <w:divBdr>
            <w:top w:val="none" w:sz="0" w:space="0" w:color="auto"/>
            <w:left w:val="none" w:sz="0" w:space="0" w:color="auto"/>
            <w:bottom w:val="none" w:sz="0" w:space="0" w:color="auto"/>
            <w:right w:val="none" w:sz="0" w:space="0" w:color="auto"/>
          </w:divBdr>
        </w:div>
        <w:div w:id="1987854986">
          <w:marLeft w:val="0"/>
          <w:marRight w:val="0"/>
          <w:marTop w:val="0"/>
          <w:marBottom w:val="0"/>
          <w:divBdr>
            <w:top w:val="none" w:sz="0" w:space="0" w:color="auto"/>
            <w:left w:val="none" w:sz="0" w:space="0" w:color="auto"/>
            <w:bottom w:val="none" w:sz="0" w:space="0" w:color="auto"/>
            <w:right w:val="none" w:sz="0" w:space="0" w:color="auto"/>
          </w:divBdr>
        </w:div>
        <w:div w:id="2013874035">
          <w:marLeft w:val="0"/>
          <w:marRight w:val="0"/>
          <w:marTop w:val="0"/>
          <w:marBottom w:val="0"/>
          <w:divBdr>
            <w:top w:val="none" w:sz="0" w:space="0" w:color="auto"/>
            <w:left w:val="none" w:sz="0" w:space="0" w:color="auto"/>
            <w:bottom w:val="none" w:sz="0" w:space="0" w:color="auto"/>
            <w:right w:val="none" w:sz="0" w:space="0" w:color="auto"/>
          </w:divBdr>
        </w:div>
        <w:div w:id="2021084922">
          <w:marLeft w:val="0"/>
          <w:marRight w:val="0"/>
          <w:marTop w:val="0"/>
          <w:marBottom w:val="0"/>
          <w:divBdr>
            <w:top w:val="none" w:sz="0" w:space="0" w:color="auto"/>
            <w:left w:val="none" w:sz="0" w:space="0" w:color="auto"/>
            <w:bottom w:val="none" w:sz="0" w:space="0" w:color="auto"/>
            <w:right w:val="none" w:sz="0" w:space="0" w:color="auto"/>
          </w:divBdr>
        </w:div>
        <w:div w:id="2057200037">
          <w:marLeft w:val="0"/>
          <w:marRight w:val="0"/>
          <w:marTop w:val="0"/>
          <w:marBottom w:val="0"/>
          <w:divBdr>
            <w:top w:val="none" w:sz="0" w:space="0" w:color="auto"/>
            <w:left w:val="none" w:sz="0" w:space="0" w:color="auto"/>
            <w:bottom w:val="none" w:sz="0" w:space="0" w:color="auto"/>
            <w:right w:val="none" w:sz="0" w:space="0" w:color="auto"/>
          </w:divBdr>
        </w:div>
        <w:div w:id="2058813929">
          <w:marLeft w:val="0"/>
          <w:marRight w:val="0"/>
          <w:marTop w:val="0"/>
          <w:marBottom w:val="0"/>
          <w:divBdr>
            <w:top w:val="none" w:sz="0" w:space="0" w:color="auto"/>
            <w:left w:val="none" w:sz="0" w:space="0" w:color="auto"/>
            <w:bottom w:val="none" w:sz="0" w:space="0" w:color="auto"/>
            <w:right w:val="none" w:sz="0" w:space="0" w:color="auto"/>
          </w:divBdr>
        </w:div>
        <w:div w:id="2064254357">
          <w:marLeft w:val="0"/>
          <w:marRight w:val="0"/>
          <w:marTop w:val="0"/>
          <w:marBottom w:val="0"/>
          <w:divBdr>
            <w:top w:val="none" w:sz="0" w:space="0" w:color="auto"/>
            <w:left w:val="none" w:sz="0" w:space="0" w:color="auto"/>
            <w:bottom w:val="none" w:sz="0" w:space="0" w:color="auto"/>
            <w:right w:val="none" w:sz="0" w:space="0" w:color="auto"/>
          </w:divBdr>
        </w:div>
        <w:div w:id="2084987610">
          <w:marLeft w:val="0"/>
          <w:marRight w:val="0"/>
          <w:marTop w:val="0"/>
          <w:marBottom w:val="0"/>
          <w:divBdr>
            <w:top w:val="none" w:sz="0" w:space="0" w:color="auto"/>
            <w:left w:val="none" w:sz="0" w:space="0" w:color="auto"/>
            <w:bottom w:val="none" w:sz="0" w:space="0" w:color="auto"/>
            <w:right w:val="none" w:sz="0" w:space="0" w:color="auto"/>
          </w:divBdr>
        </w:div>
        <w:div w:id="2106338529">
          <w:marLeft w:val="0"/>
          <w:marRight w:val="0"/>
          <w:marTop w:val="0"/>
          <w:marBottom w:val="0"/>
          <w:divBdr>
            <w:top w:val="none" w:sz="0" w:space="0" w:color="auto"/>
            <w:left w:val="none" w:sz="0" w:space="0" w:color="auto"/>
            <w:bottom w:val="none" w:sz="0" w:space="0" w:color="auto"/>
            <w:right w:val="none" w:sz="0" w:space="0" w:color="auto"/>
          </w:divBdr>
        </w:div>
      </w:divsChild>
    </w:div>
    <w:div w:id="322857607">
      <w:bodyDiv w:val="1"/>
      <w:marLeft w:val="0"/>
      <w:marRight w:val="0"/>
      <w:marTop w:val="0"/>
      <w:marBottom w:val="0"/>
      <w:divBdr>
        <w:top w:val="none" w:sz="0" w:space="0" w:color="auto"/>
        <w:left w:val="none" w:sz="0" w:space="0" w:color="auto"/>
        <w:bottom w:val="none" w:sz="0" w:space="0" w:color="auto"/>
        <w:right w:val="none" w:sz="0" w:space="0" w:color="auto"/>
      </w:divBdr>
    </w:div>
    <w:div w:id="788083741">
      <w:bodyDiv w:val="1"/>
      <w:marLeft w:val="0"/>
      <w:marRight w:val="0"/>
      <w:marTop w:val="0"/>
      <w:marBottom w:val="0"/>
      <w:divBdr>
        <w:top w:val="none" w:sz="0" w:space="0" w:color="auto"/>
        <w:left w:val="none" w:sz="0" w:space="0" w:color="auto"/>
        <w:bottom w:val="none" w:sz="0" w:space="0" w:color="auto"/>
        <w:right w:val="none" w:sz="0" w:space="0" w:color="auto"/>
      </w:divBdr>
    </w:div>
    <w:div w:id="928390372">
      <w:bodyDiv w:val="1"/>
      <w:marLeft w:val="0"/>
      <w:marRight w:val="0"/>
      <w:marTop w:val="0"/>
      <w:marBottom w:val="0"/>
      <w:divBdr>
        <w:top w:val="none" w:sz="0" w:space="0" w:color="auto"/>
        <w:left w:val="none" w:sz="0" w:space="0" w:color="auto"/>
        <w:bottom w:val="none" w:sz="0" w:space="0" w:color="auto"/>
        <w:right w:val="none" w:sz="0" w:space="0" w:color="auto"/>
      </w:divBdr>
      <w:divsChild>
        <w:div w:id="41831562">
          <w:marLeft w:val="0"/>
          <w:marRight w:val="0"/>
          <w:marTop w:val="0"/>
          <w:marBottom w:val="0"/>
          <w:divBdr>
            <w:top w:val="none" w:sz="0" w:space="0" w:color="auto"/>
            <w:left w:val="none" w:sz="0" w:space="0" w:color="auto"/>
            <w:bottom w:val="none" w:sz="0" w:space="0" w:color="auto"/>
            <w:right w:val="none" w:sz="0" w:space="0" w:color="auto"/>
          </w:divBdr>
        </w:div>
        <w:div w:id="49113423">
          <w:marLeft w:val="0"/>
          <w:marRight w:val="0"/>
          <w:marTop w:val="0"/>
          <w:marBottom w:val="0"/>
          <w:divBdr>
            <w:top w:val="none" w:sz="0" w:space="0" w:color="auto"/>
            <w:left w:val="none" w:sz="0" w:space="0" w:color="auto"/>
            <w:bottom w:val="none" w:sz="0" w:space="0" w:color="auto"/>
            <w:right w:val="none" w:sz="0" w:space="0" w:color="auto"/>
          </w:divBdr>
        </w:div>
        <w:div w:id="119616476">
          <w:marLeft w:val="0"/>
          <w:marRight w:val="0"/>
          <w:marTop w:val="0"/>
          <w:marBottom w:val="0"/>
          <w:divBdr>
            <w:top w:val="none" w:sz="0" w:space="0" w:color="auto"/>
            <w:left w:val="none" w:sz="0" w:space="0" w:color="auto"/>
            <w:bottom w:val="none" w:sz="0" w:space="0" w:color="auto"/>
            <w:right w:val="none" w:sz="0" w:space="0" w:color="auto"/>
          </w:divBdr>
        </w:div>
        <w:div w:id="120660229">
          <w:marLeft w:val="0"/>
          <w:marRight w:val="0"/>
          <w:marTop w:val="0"/>
          <w:marBottom w:val="0"/>
          <w:divBdr>
            <w:top w:val="none" w:sz="0" w:space="0" w:color="auto"/>
            <w:left w:val="none" w:sz="0" w:space="0" w:color="auto"/>
            <w:bottom w:val="none" w:sz="0" w:space="0" w:color="auto"/>
            <w:right w:val="none" w:sz="0" w:space="0" w:color="auto"/>
          </w:divBdr>
        </w:div>
        <w:div w:id="131216588">
          <w:marLeft w:val="0"/>
          <w:marRight w:val="0"/>
          <w:marTop w:val="0"/>
          <w:marBottom w:val="0"/>
          <w:divBdr>
            <w:top w:val="none" w:sz="0" w:space="0" w:color="auto"/>
            <w:left w:val="none" w:sz="0" w:space="0" w:color="auto"/>
            <w:bottom w:val="none" w:sz="0" w:space="0" w:color="auto"/>
            <w:right w:val="none" w:sz="0" w:space="0" w:color="auto"/>
          </w:divBdr>
        </w:div>
        <w:div w:id="145899000">
          <w:marLeft w:val="0"/>
          <w:marRight w:val="0"/>
          <w:marTop w:val="0"/>
          <w:marBottom w:val="0"/>
          <w:divBdr>
            <w:top w:val="none" w:sz="0" w:space="0" w:color="auto"/>
            <w:left w:val="none" w:sz="0" w:space="0" w:color="auto"/>
            <w:bottom w:val="none" w:sz="0" w:space="0" w:color="auto"/>
            <w:right w:val="none" w:sz="0" w:space="0" w:color="auto"/>
          </w:divBdr>
        </w:div>
        <w:div w:id="152306751">
          <w:marLeft w:val="0"/>
          <w:marRight w:val="0"/>
          <w:marTop w:val="0"/>
          <w:marBottom w:val="0"/>
          <w:divBdr>
            <w:top w:val="none" w:sz="0" w:space="0" w:color="auto"/>
            <w:left w:val="none" w:sz="0" w:space="0" w:color="auto"/>
            <w:bottom w:val="none" w:sz="0" w:space="0" w:color="auto"/>
            <w:right w:val="none" w:sz="0" w:space="0" w:color="auto"/>
          </w:divBdr>
        </w:div>
        <w:div w:id="162746882">
          <w:marLeft w:val="0"/>
          <w:marRight w:val="0"/>
          <w:marTop w:val="0"/>
          <w:marBottom w:val="0"/>
          <w:divBdr>
            <w:top w:val="none" w:sz="0" w:space="0" w:color="auto"/>
            <w:left w:val="none" w:sz="0" w:space="0" w:color="auto"/>
            <w:bottom w:val="none" w:sz="0" w:space="0" w:color="auto"/>
            <w:right w:val="none" w:sz="0" w:space="0" w:color="auto"/>
          </w:divBdr>
        </w:div>
        <w:div w:id="201401775">
          <w:marLeft w:val="0"/>
          <w:marRight w:val="0"/>
          <w:marTop w:val="0"/>
          <w:marBottom w:val="0"/>
          <w:divBdr>
            <w:top w:val="none" w:sz="0" w:space="0" w:color="auto"/>
            <w:left w:val="none" w:sz="0" w:space="0" w:color="auto"/>
            <w:bottom w:val="none" w:sz="0" w:space="0" w:color="auto"/>
            <w:right w:val="none" w:sz="0" w:space="0" w:color="auto"/>
          </w:divBdr>
        </w:div>
        <w:div w:id="272179151">
          <w:marLeft w:val="0"/>
          <w:marRight w:val="0"/>
          <w:marTop w:val="0"/>
          <w:marBottom w:val="0"/>
          <w:divBdr>
            <w:top w:val="none" w:sz="0" w:space="0" w:color="auto"/>
            <w:left w:val="none" w:sz="0" w:space="0" w:color="auto"/>
            <w:bottom w:val="none" w:sz="0" w:space="0" w:color="auto"/>
            <w:right w:val="none" w:sz="0" w:space="0" w:color="auto"/>
          </w:divBdr>
        </w:div>
        <w:div w:id="277446047">
          <w:marLeft w:val="0"/>
          <w:marRight w:val="0"/>
          <w:marTop w:val="0"/>
          <w:marBottom w:val="0"/>
          <w:divBdr>
            <w:top w:val="none" w:sz="0" w:space="0" w:color="auto"/>
            <w:left w:val="none" w:sz="0" w:space="0" w:color="auto"/>
            <w:bottom w:val="none" w:sz="0" w:space="0" w:color="auto"/>
            <w:right w:val="none" w:sz="0" w:space="0" w:color="auto"/>
          </w:divBdr>
        </w:div>
        <w:div w:id="327564847">
          <w:marLeft w:val="0"/>
          <w:marRight w:val="0"/>
          <w:marTop w:val="0"/>
          <w:marBottom w:val="0"/>
          <w:divBdr>
            <w:top w:val="none" w:sz="0" w:space="0" w:color="auto"/>
            <w:left w:val="none" w:sz="0" w:space="0" w:color="auto"/>
            <w:bottom w:val="none" w:sz="0" w:space="0" w:color="auto"/>
            <w:right w:val="none" w:sz="0" w:space="0" w:color="auto"/>
          </w:divBdr>
        </w:div>
        <w:div w:id="328169469">
          <w:marLeft w:val="0"/>
          <w:marRight w:val="0"/>
          <w:marTop w:val="0"/>
          <w:marBottom w:val="0"/>
          <w:divBdr>
            <w:top w:val="none" w:sz="0" w:space="0" w:color="auto"/>
            <w:left w:val="none" w:sz="0" w:space="0" w:color="auto"/>
            <w:bottom w:val="none" w:sz="0" w:space="0" w:color="auto"/>
            <w:right w:val="none" w:sz="0" w:space="0" w:color="auto"/>
          </w:divBdr>
        </w:div>
        <w:div w:id="337926414">
          <w:marLeft w:val="0"/>
          <w:marRight w:val="0"/>
          <w:marTop w:val="0"/>
          <w:marBottom w:val="0"/>
          <w:divBdr>
            <w:top w:val="none" w:sz="0" w:space="0" w:color="auto"/>
            <w:left w:val="none" w:sz="0" w:space="0" w:color="auto"/>
            <w:bottom w:val="none" w:sz="0" w:space="0" w:color="auto"/>
            <w:right w:val="none" w:sz="0" w:space="0" w:color="auto"/>
          </w:divBdr>
        </w:div>
        <w:div w:id="342439374">
          <w:marLeft w:val="0"/>
          <w:marRight w:val="0"/>
          <w:marTop w:val="0"/>
          <w:marBottom w:val="0"/>
          <w:divBdr>
            <w:top w:val="none" w:sz="0" w:space="0" w:color="auto"/>
            <w:left w:val="none" w:sz="0" w:space="0" w:color="auto"/>
            <w:bottom w:val="none" w:sz="0" w:space="0" w:color="auto"/>
            <w:right w:val="none" w:sz="0" w:space="0" w:color="auto"/>
          </w:divBdr>
        </w:div>
        <w:div w:id="342635930">
          <w:marLeft w:val="0"/>
          <w:marRight w:val="0"/>
          <w:marTop w:val="0"/>
          <w:marBottom w:val="0"/>
          <w:divBdr>
            <w:top w:val="none" w:sz="0" w:space="0" w:color="auto"/>
            <w:left w:val="none" w:sz="0" w:space="0" w:color="auto"/>
            <w:bottom w:val="none" w:sz="0" w:space="0" w:color="auto"/>
            <w:right w:val="none" w:sz="0" w:space="0" w:color="auto"/>
          </w:divBdr>
        </w:div>
        <w:div w:id="362707744">
          <w:marLeft w:val="0"/>
          <w:marRight w:val="0"/>
          <w:marTop w:val="0"/>
          <w:marBottom w:val="0"/>
          <w:divBdr>
            <w:top w:val="none" w:sz="0" w:space="0" w:color="auto"/>
            <w:left w:val="none" w:sz="0" w:space="0" w:color="auto"/>
            <w:bottom w:val="none" w:sz="0" w:space="0" w:color="auto"/>
            <w:right w:val="none" w:sz="0" w:space="0" w:color="auto"/>
          </w:divBdr>
        </w:div>
        <w:div w:id="374620118">
          <w:marLeft w:val="0"/>
          <w:marRight w:val="0"/>
          <w:marTop w:val="0"/>
          <w:marBottom w:val="0"/>
          <w:divBdr>
            <w:top w:val="none" w:sz="0" w:space="0" w:color="auto"/>
            <w:left w:val="none" w:sz="0" w:space="0" w:color="auto"/>
            <w:bottom w:val="none" w:sz="0" w:space="0" w:color="auto"/>
            <w:right w:val="none" w:sz="0" w:space="0" w:color="auto"/>
          </w:divBdr>
        </w:div>
        <w:div w:id="390420125">
          <w:marLeft w:val="0"/>
          <w:marRight w:val="0"/>
          <w:marTop w:val="0"/>
          <w:marBottom w:val="0"/>
          <w:divBdr>
            <w:top w:val="none" w:sz="0" w:space="0" w:color="auto"/>
            <w:left w:val="none" w:sz="0" w:space="0" w:color="auto"/>
            <w:bottom w:val="none" w:sz="0" w:space="0" w:color="auto"/>
            <w:right w:val="none" w:sz="0" w:space="0" w:color="auto"/>
          </w:divBdr>
        </w:div>
        <w:div w:id="403767340">
          <w:marLeft w:val="0"/>
          <w:marRight w:val="0"/>
          <w:marTop w:val="0"/>
          <w:marBottom w:val="0"/>
          <w:divBdr>
            <w:top w:val="none" w:sz="0" w:space="0" w:color="auto"/>
            <w:left w:val="none" w:sz="0" w:space="0" w:color="auto"/>
            <w:bottom w:val="none" w:sz="0" w:space="0" w:color="auto"/>
            <w:right w:val="none" w:sz="0" w:space="0" w:color="auto"/>
          </w:divBdr>
        </w:div>
        <w:div w:id="404039156">
          <w:marLeft w:val="0"/>
          <w:marRight w:val="0"/>
          <w:marTop w:val="0"/>
          <w:marBottom w:val="0"/>
          <w:divBdr>
            <w:top w:val="none" w:sz="0" w:space="0" w:color="auto"/>
            <w:left w:val="none" w:sz="0" w:space="0" w:color="auto"/>
            <w:bottom w:val="none" w:sz="0" w:space="0" w:color="auto"/>
            <w:right w:val="none" w:sz="0" w:space="0" w:color="auto"/>
          </w:divBdr>
        </w:div>
        <w:div w:id="446587858">
          <w:marLeft w:val="0"/>
          <w:marRight w:val="0"/>
          <w:marTop w:val="0"/>
          <w:marBottom w:val="0"/>
          <w:divBdr>
            <w:top w:val="none" w:sz="0" w:space="0" w:color="auto"/>
            <w:left w:val="none" w:sz="0" w:space="0" w:color="auto"/>
            <w:bottom w:val="none" w:sz="0" w:space="0" w:color="auto"/>
            <w:right w:val="none" w:sz="0" w:space="0" w:color="auto"/>
          </w:divBdr>
        </w:div>
        <w:div w:id="450363406">
          <w:marLeft w:val="0"/>
          <w:marRight w:val="0"/>
          <w:marTop w:val="0"/>
          <w:marBottom w:val="0"/>
          <w:divBdr>
            <w:top w:val="none" w:sz="0" w:space="0" w:color="auto"/>
            <w:left w:val="none" w:sz="0" w:space="0" w:color="auto"/>
            <w:bottom w:val="none" w:sz="0" w:space="0" w:color="auto"/>
            <w:right w:val="none" w:sz="0" w:space="0" w:color="auto"/>
          </w:divBdr>
        </w:div>
        <w:div w:id="450783014">
          <w:marLeft w:val="0"/>
          <w:marRight w:val="0"/>
          <w:marTop w:val="0"/>
          <w:marBottom w:val="0"/>
          <w:divBdr>
            <w:top w:val="none" w:sz="0" w:space="0" w:color="auto"/>
            <w:left w:val="none" w:sz="0" w:space="0" w:color="auto"/>
            <w:bottom w:val="none" w:sz="0" w:space="0" w:color="auto"/>
            <w:right w:val="none" w:sz="0" w:space="0" w:color="auto"/>
          </w:divBdr>
        </w:div>
        <w:div w:id="457455323">
          <w:marLeft w:val="0"/>
          <w:marRight w:val="0"/>
          <w:marTop w:val="0"/>
          <w:marBottom w:val="0"/>
          <w:divBdr>
            <w:top w:val="none" w:sz="0" w:space="0" w:color="auto"/>
            <w:left w:val="none" w:sz="0" w:space="0" w:color="auto"/>
            <w:bottom w:val="none" w:sz="0" w:space="0" w:color="auto"/>
            <w:right w:val="none" w:sz="0" w:space="0" w:color="auto"/>
          </w:divBdr>
        </w:div>
        <w:div w:id="479464772">
          <w:marLeft w:val="0"/>
          <w:marRight w:val="0"/>
          <w:marTop w:val="0"/>
          <w:marBottom w:val="0"/>
          <w:divBdr>
            <w:top w:val="none" w:sz="0" w:space="0" w:color="auto"/>
            <w:left w:val="none" w:sz="0" w:space="0" w:color="auto"/>
            <w:bottom w:val="none" w:sz="0" w:space="0" w:color="auto"/>
            <w:right w:val="none" w:sz="0" w:space="0" w:color="auto"/>
          </w:divBdr>
        </w:div>
        <w:div w:id="492834869">
          <w:marLeft w:val="0"/>
          <w:marRight w:val="0"/>
          <w:marTop w:val="0"/>
          <w:marBottom w:val="0"/>
          <w:divBdr>
            <w:top w:val="none" w:sz="0" w:space="0" w:color="auto"/>
            <w:left w:val="none" w:sz="0" w:space="0" w:color="auto"/>
            <w:bottom w:val="none" w:sz="0" w:space="0" w:color="auto"/>
            <w:right w:val="none" w:sz="0" w:space="0" w:color="auto"/>
          </w:divBdr>
        </w:div>
        <w:div w:id="497162049">
          <w:marLeft w:val="0"/>
          <w:marRight w:val="0"/>
          <w:marTop w:val="0"/>
          <w:marBottom w:val="0"/>
          <w:divBdr>
            <w:top w:val="none" w:sz="0" w:space="0" w:color="auto"/>
            <w:left w:val="none" w:sz="0" w:space="0" w:color="auto"/>
            <w:bottom w:val="none" w:sz="0" w:space="0" w:color="auto"/>
            <w:right w:val="none" w:sz="0" w:space="0" w:color="auto"/>
          </w:divBdr>
        </w:div>
        <w:div w:id="529759531">
          <w:marLeft w:val="0"/>
          <w:marRight w:val="0"/>
          <w:marTop w:val="0"/>
          <w:marBottom w:val="0"/>
          <w:divBdr>
            <w:top w:val="none" w:sz="0" w:space="0" w:color="auto"/>
            <w:left w:val="none" w:sz="0" w:space="0" w:color="auto"/>
            <w:bottom w:val="none" w:sz="0" w:space="0" w:color="auto"/>
            <w:right w:val="none" w:sz="0" w:space="0" w:color="auto"/>
          </w:divBdr>
        </w:div>
        <w:div w:id="536745548">
          <w:marLeft w:val="0"/>
          <w:marRight w:val="0"/>
          <w:marTop w:val="0"/>
          <w:marBottom w:val="0"/>
          <w:divBdr>
            <w:top w:val="none" w:sz="0" w:space="0" w:color="auto"/>
            <w:left w:val="none" w:sz="0" w:space="0" w:color="auto"/>
            <w:bottom w:val="none" w:sz="0" w:space="0" w:color="auto"/>
            <w:right w:val="none" w:sz="0" w:space="0" w:color="auto"/>
          </w:divBdr>
        </w:div>
        <w:div w:id="569579123">
          <w:marLeft w:val="0"/>
          <w:marRight w:val="0"/>
          <w:marTop w:val="0"/>
          <w:marBottom w:val="0"/>
          <w:divBdr>
            <w:top w:val="none" w:sz="0" w:space="0" w:color="auto"/>
            <w:left w:val="none" w:sz="0" w:space="0" w:color="auto"/>
            <w:bottom w:val="none" w:sz="0" w:space="0" w:color="auto"/>
            <w:right w:val="none" w:sz="0" w:space="0" w:color="auto"/>
          </w:divBdr>
        </w:div>
        <w:div w:id="573855263">
          <w:marLeft w:val="0"/>
          <w:marRight w:val="0"/>
          <w:marTop w:val="0"/>
          <w:marBottom w:val="0"/>
          <w:divBdr>
            <w:top w:val="none" w:sz="0" w:space="0" w:color="auto"/>
            <w:left w:val="none" w:sz="0" w:space="0" w:color="auto"/>
            <w:bottom w:val="none" w:sz="0" w:space="0" w:color="auto"/>
            <w:right w:val="none" w:sz="0" w:space="0" w:color="auto"/>
          </w:divBdr>
        </w:div>
        <w:div w:id="576330321">
          <w:marLeft w:val="0"/>
          <w:marRight w:val="0"/>
          <w:marTop w:val="0"/>
          <w:marBottom w:val="0"/>
          <w:divBdr>
            <w:top w:val="none" w:sz="0" w:space="0" w:color="auto"/>
            <w:left w:val="none" w:sz="0" w:space="0" w:color="auto"/>
            <w:bottom w:val="none" w:sz="0" w:space="0" w:color="auto"/>
            <w:right w:val="none" w:sz="0" w:space="0" w:color="auto"/>
          </w:divBdr>
        </w:div>
        <w:div w:id="610362012">
          <w:marLeft w:val="0"/>
          <w:marRight w:val="0"/>
          <w:marTop w:val="0"/>
          <w:marBottom w:val="0"/>
          <w:divBdr>
            <w:top w:val="none" w:sz="0" w:space="0" w:color="auto"/>
            <w:left w:val="none" w:sz="0" w:space="0" w:color="auto"/>
            <w:bottom w:val="none" w:sz="0" w:space="0" w:color="auto"/>
            <w:right w:val="none" w:sz="0" w:space="0" w:color="auto"/>
          </w:divBdr>
        </w:div>
        <w:div w:id="618686546">
          <w:marLeft w:val="0"/>
          <w:marRight w:val="0"/>
          <w:marTop w:val="0"/>
          <w:marBottom w:val="0"/>
          <w:divBdr>
            <w:top w:val="none" w:sz="0" w:space="0" w:color="auto"/>
            <w:left w:val="none" w:sz="0" w:space="0" w:color="auto"/>
            <w:bottom w:val="none" w:sz="0" w:space="0" w:color="auto"/>
            <w:right w:val="none" w:sz="0" w:space="0" w:color="auto"/>
          </w:divBdr>
        </w:div>
        <w:div w:id="621305299">
          <w:marLeft w:val="0"/>
          <w:marRight w:val="0"/>
          <w:marTop w:val="0"/>
          <w:marBottom w:val="0"/>
          <w:divBdr>
            <w:top w:val="none" w:sz="0" w:space="0" w:color="auto"/>
            <w:left w:val="none" w:sz="0" w:space="0" w:color="auto"/>
            <w:bottom w:val="none" w:sz="0" w:space="0" w:color="auto"/>
            <w:right w:val="none" w:sz="0" w:space="0" w:color="auto"/>
          </w:divBdr>
        </w:div>
        <w:div w:id="635792750">
          <w:marLeft w:val="0"/>
          <w:marRight w:val="0"/>
          <w:marTop w:val="0"/>
          <w:marBottom w:val="0"/>
          <w:divBdr>
            <w:top w:val="none" w:sz="0" w:space="0" w:color="auto"/>
            <w:left w:val="none" w:sz="0" w:space="0" w:color="auto"/>
            <w:bottom w:val="none" w:sz="0" w:space="0" w:color="auto"/>
            <w:right w:val="none" w:sz="0" w:space="0" w:color="auto"/>
          </w:divBdr>
        </w:div>
        <w:div w:id="690423038">
          <w:marLeft w:val="0"/>
          <w:marRight w:val="0"/>
          <w:marTop w:val="0"/>
          <w:marBottom w:val="0"/>
          <w:divBdr>
            <w:top w:val="none" w:sz="0" w:space="0" w:color="auto"/>
            <w:left w:val="none" w:sz="0" w:space="0" w:color="auto"/>
            <w:bottom w:val="none" w:sz="0" w:space="0" w:color="auto"/>
            <w:right w:val="none" w:sz="0" w:space="0" w:color="auto"/>
          </w:divBdr>
        </w:div>
        <w:div w:id="692733368">
          <w:marLeft w:val="0"/>
          <w:marRight w:val="0"/>
          <w:marTop w:val="0"/>
          <w:marBottom w:val="0"/>
          <w:divBdr>
            <w:top w:val="none" w:sz="0" w:space="0" w:color="auto"/>
            <w:left w:val="none" w:sz="0" w:space="0" w:color="auto"/>
            <w:bottom w:val="none" w:sz="0" w:space="0" w:color="auto"/>
            <w:right w:val="none" w:sz="0" w:space="0" w:color="auto"/>
          </w:divBdr>
        </w:div>
        <w:div w:id="706950319">
          <w:marLeft w:val="0"/>
          <w:marRight w:val="0"/>
          <w:marTop w:val="0"/>
          <w:marBottom w:val="0"/>
          <w:divBdr>
            <w:top w:val="none" w:sz="0" w:space="0" w:color="auto"/>
            <w:left w:val="none" w:sz="0" w:space="0" w:color="auto"/>
            <w:bottom w:val="none" w:sz="0" w:space="0" w:color="auto"/>
            <w:right w:val="none" w:sz="0" w:space="0" w:color="auto"/>
          </w:divBdr>
        </w:div>
        <w:div w:id="718089630">
          <w:marLeft w:val="0"/>
          <w:marRight w:val="0"/>
          <w:marTop w:val="0"/>
          <w:marBottom w:val="0"/>
          <w:divBdr>
            <w:top w:val="none" w:sz="0" w:space="0" w:color="auto"/>
            <w:left w:val="none" w:sz="0" w:space="0" w:color="auto"/>
            <w:bottom w:val="none" w:sz="0" w:space="0" w:color="auto"/>
            <w:right w:val="none" w:sz="0" w:space="0" w:color="auto"/>
          </w:divBdr>
        </w:div>
        <w:div w:id="747116500">
          <w:marLeft w:val="0"/>
          <w:marRight w:val="0"/>
          <w:marTop w:val="0"/>
          <w:marBottom w:val="0"/>
          <w:divBdr>
            <w:top w:val="none" w:sz="0" w:space="0" w:color="auto"/>
            <w:left w:val="none" w:sz="0" w:space="0" w:color="auto"/>
            <w:bottom w:val="none" w:sz="0" w:space="0" w:color="auto"/>
            <w:right w:val="none" w:sz="0" w:space="0" w:color="auto"/>
          </w:divBdr>
        </w:div>
        <w:div w:id="758016238">
          <w:marLeft w:val="0"/>
          <w:marRight w:val="0"/>
          <w:marTop w:val="0"/>
          <w:marBottom w:val="0"/>
          <w:divBdr>
            <w:top w:val="none" w:sz="0" w:space="0" w:color="auto"/>
            <w:left w:val="none" w:sz="0" w:space="0" w:color="auto"/>
            <w:bottom w:val="none" w:sz="0" w:space="0" w:color="auto"/>
            <w:right w:val="none" w:sz="0" w:space="0" w:color="auto"/>
          </w:divBdr>
        </w:div>
        <w:div w:id="769936823">
          <w:marLeft w:val="0"/>
          <w:marRight w:val="0"/>
          <w:marTop w:val="0"/>
          <w:marBottom w:val="0"/>
          <w:divBdr>
            <w:top w:val="none" w:sz="0" w:space="0" w:color="auto"/>
            <w:left w:val="none" w:sz="0" w:space="0" w:color="auto"/>
            <w:bottom w:val="none" w:sz="0" w:space="0" w:color="auto"/>
            <w:right w:val="none" w:sz="0" w:space="0" w:color="auto"/>
          </w:divBdr>
        </w:div>
        <w:div w:id="802233095">
          <w:marLeft w:val="0"/>
          <w:marRight w:val="0"/>
          <w:marTop w:val="0"/>
          <w:marBottom w:val="0"/>
          <w:divBdr>
            <w:top w:val="none" w:sz="0" w:space="0" w:color="auto"/>
            <w:left w:val="none" w:sz="0" w:space="0" w:color="auto"/>
            <w:bottom w:val="none" w:sz="0" w:space="0" w:color="auto"/>
            <w:right w:val="none" w:sz="0" w:space="0" w:color="auto"/>
          </w:divBdr>
        </w:div>
        <w:div w:id="832989006">
          <w:marLeft w:val="0"/>
          <w:marRight w:val="0"/>
          <w:marTop w:val="0"/>
          <w:marBottom w:val="0"/>
          <w:divBdr>
            <w:top w:val="none" w:sz="0" w:space="0" w:color="auto"/>
            <w:left w:val="none" w:sz="0" w:space="0" w:color="auto"/>
            <w:bottom w:val="none" w:sz="0" w:space="0" w:color="auto"/>
            <w:right w:val="none" w:sz="0" w:space="0" w:color="auto"/>
          </w:divBdr>
        </w:div>
        <w:div w:id="877812370">
          <w:marLeft w:val="0"/>
          <w:marRight w:val="0"/>
          <w:marTop w:val="0"/>
          <w:marBottom w:val="0"/>
          <w:divBdr>
            <w:top w:val="none" w:sz="0" w:space="0" w:color="auto"/>
            <w:left w:val="none" w:sz="0" w:space="0" w:color="auto"/>
            <w:bottom w:val="none" w:sz="0" w:space="0" w:color="auto"/>
            <w:right w:val="none" w:sz="0" w:space="0" w:color="auto"/>
          </w:divBdr>
        </w:div>
        <w:div w:id="877821091">
          <w:marLeft w:val="0"/>
          <w:marRight w:val="0"/>
          <w:marTop w:val="0"/>
          <w:marBottom w:val="0"/>
          <w:divBdr>
            <w:top w:val="none" w:sz="0" w:space="0" w:color="auto"/>
            <w:left w:val="none" w:sz="0" w:space="0" w:color="auto"/>
            <w:bottom w:val="none" w:sz="0" w:space="0" w:color="auto"/>
            <w:right w:val="none" w:sz="0" w:space="0" w:color="auto"/>
          </w:divBdr>
        </w:div>
        <w:div w:id="889802266">
          <w:marLeft w:val="0"/>
          <w:marRight w:val="0"/>
          <w:marTop w:val="0"/>
          <w:marBottom w:val="0"/>
          <w:divBdr>
            <w:top w:val="none" w:sz="0" w:space="0" w:color="auto"/>
            <w:left w:val="none" w:sz="0" w:space="0" w:color="auto"/>
            <w:bottom w:val="none" w:sz="0" w:space="0" w:color="auto"/>
            <w:right w:val="none" w:sz="0" w:space="0" w:color="auto"/>
          </w:divBdr>
        </w:div>
        <w:div w:id="900486689">
          <w:marLeft w:val="0"/>
          <w:marRight w:val="0"/>
          <w:marTop w:val="0"/>
          <w:marBottom w:val="0"/>
          <w:divBdr>
            <w:top w:val="none" w:sz="0" w:space="0" w:color="auto"/>
            <w:left w:val="none" w:sz="0" w:space="0" w:color="auto"/>
            <w:bottom w:val="none" w:sz="0" w:space="0" w:color="auto"/>
            <w:right w:val="none" w:sz="0" w:space="0" w:color="auto"/>
          </w:divBdr>
        </w:div>
        <w:div w:id="903181191">
          <w:marLeft w:val="0"/>
          <w:marRight w:val="0"/>
          <w:marTop w:val="0"/>
          <w:marBottom w:val="0"/>
          <w:divBdr>
            <w:top w:val="none" w:sz="0" w:space="0" w:color="auto"/>
            <w:left w:val="none" w:sz="0" w:space="0" w:color="auto"/>
            <w:bottom w:val="none" w:sz="0" w:space="0" w:color="auto"/>
            <w:right w:val="none" w:sz="0" w:space="0" w:color="auto"/>
          </w:divBdr>
        </w:div>
        <w:div w:id="953637384">
          <w:marLeft w:val="0"/>
          <w:marRight w:val="0"/>
          <w:marTop w:val="0"/>
          <w:marBottom w:val="0"/>
          <w:divBdr>
            <w:top w:val="none" w:sz="0" w:space="0" w:color="auto"/>
            <w:left w:val="none" w:sz="0" w:space="0" w:color="auto"/>
            <w:bottom w:val="none" w:sz="0" w:space="0" w:color="auto"/>
            <w:right w:val="none" w:sz="0" w:space="0" w:color="auto"/>
          </w:divBdr>
        </w:div>
        <w:div w:id="962537044">
          <w:marLeft w:val="0"/>
          <w:marRight w:val="0"/>
          <w:marTop w:val="0"/>
          <w:marBottom w:val="0"/>
          <w:divBdr>
            <w:top w:val="none" w:sz="0" w:space="0" w:color="auto"/>
            <w:left w:val="none" w:sz="0" w:space="0" w:color="auto"/>
            <w:bottom w:val="none" w:sz="0" w:space="0" w:color="auto"/>
            <w:right w:val="none" w:sz="0" w:space="0" w:color="auto"/>
          </w:divBdr>
        </w:div>
        <w:div w:id="965162087">
          <w:marLeft w:val="0"/>
          <w:marRight w:val="0"/>
          <w:marTop w:val="0"/>
          <w:marBottom w:val="0"/>
          <w:divBdr>
            <w:top w:val="none" w:sz="0" w:space="0" w:color="auto"/>
            <w:left w:val="none" w:sz="0" w:space="0" w:color="auto"/>
            <w:bottom w:val="none" w:sz="0" w:space="0" w:color="auto"/>
            <w:right w:val="none" w:sz="0" w:space="0" w:color="auto"/>
          </w:divBdr>
        </w:div>
        <w:div w:id="980771576">
          <w:marLeft w:val="0"/>
          <w:marRight w:val="0"/>
          <w:marTop w:val="0"/>
          <w:marBottom w:val="0"/>
          <w:divBdr>
            <w:top w:val="none" w:sz="0" w:space="0" w:color="auto"/>
            <w:left w:val="none" w:sz="0" w:space="0" w:color="auto"/>
            <w:bottom w:val="none" w:sz="0" w:space="0" w:color="auto"/>
            <w:right w:val="none" w:sz="0" w:space="0" w:color="auto"/>
          </w:divBdr>
        </w:div>
        <w:div w:id="987368466">
          <w:marLeft w:val="0"/>
          <w:marRight w:val="0"/>
          <w:marTop w:val="0"/>
          <w:marBottom w:val="0"/>
          <w:divBdr>
            <w:top w:val="none" w:sz="0" w:space="0" w:color="auto"/>
            <w:left w:val="none" w:sz="0" w:space="0" w:color="auto"/>
            <w:bottom w:val="none" w:sz="0" w:space="0" w:color="auto"/>
            <w:right w:val="none" w:sz="0" w:space="0" w:color="auto"/>
          </w:divBdr>
        </w:div>
        <w:div w:id="999046223">
          <w:marLeft w:val="0"/>
          <w:marRight w:val="0"/>
          <w:marTop w:val="0"/>
          <w:marBottom w:val="0"/>
          <w:divBdr>
            <w:top w:val="none" w:sz="0" w:space="0" w:color="auto"/>
            <w:left w:val="none" w:sz="0" w:space="0" w:color="auto"/>
            <w:bottom w:val="none" w:sz="0" w:space="0" w:color="auto"/>
            <w:right w:val="none" w:sz="0" w:space="0" w:color="auto"/>
          </w:divBdr>
        </w:div>
        <w:div w:id="1019503662">
          <w:marLeft w:val="0"/>
          <w:marRight w:val="0"/>
          <w:marTop w:val="0"/>
          <w:marBottom w:val="0"/>
          <w:divBdr>
            <w:top w:val="none" w:sz="0" w:space="0" w:color="auto"/>
            <w:left w:val="none" w:sz="0" w:space="0" w:color="auto"/>
            <w:bottom w:val="none" w:sz="0" w:space="0" w:color="auto"/>
            <w:right w:val="none" w:sz="0" w:space="0" w:color="auto"/>
          </w:divBdr>
        </w:div>
        <w:div w:id="1045452542">
          <w:marLeft w:val="0"/>
          <w:marRight w:val="0"/>
          <w:marTop w:val="0"/>
          <w:marBottom w:val="0"/>
          <w:divBdr>
            <w:top w:val="none" w:sz="0" w:space="0" w:color="auto"/>
            <w:left w:val="none" w:sz="0" w:space="0" w:color="auto"/>
            <w:bottom w:val="none" w:sz="0" w:space="0" w:color="auto"/>
            <w:right w:val="none" w:sz="0" w:space="0" w:color="auto"/>
          </w:divBdr>
        </w:div>
        <w:div w:id="1055666741">
          <w:marLeft w:val="0"/>
          <w:marRight w:val="0"/>
          <w:marTop w:val="0"/>
          <w:marBottom w:val="0"/>
          <w:divBdr>
            <w:top w:val="none" w:sz="0" w:space="0" w:color="auto"/>
            <w:left w:val="none" w:sz="0" w:space="0" w:color="auto"/>
            <w:bottom w:val="none" w:sz="0" w:space="0" w:color="auto"/>
            <w:right w:val="none" w:sz="0" w:space="0" w:color="auto"/>
          </w:divBdr>
        </w:div>
        <w:div w:id="1100877697">
          <w:marLeft w:val="0"/>
          <w:marRight w:val="0"/>
          <w:marTop w:val="0"/>
          <w:marBottom w:val="0"/>
          <w:divBdr>
            <w:top w:val="none" w:sz="0" w:space="0" w:color="auto"/>
            <w:left w:val="none" w:sz="0" w:space="0" w:color="auto"/>
            <w:bottom w:val="none" w:sz="0" w:space="0" w:color="auto"/>
            <w:right w:val="none" w:sz="0" w:space="0" w:color="auto"/>
          </w:divBdr>
        </w:div>
        <w:div w:id="1133643911">
          <w:marLeft w:val="0"/>
          <w:marRight w:val="0"/>
          <w:marTop w:val="0"/>
          <w:marBottom w:val="0"/>
          <w:divBdr>
            <w:top w:val="none" w:sz="0" w:space="0" w:color="auto"/>
            <w:left w:val="none" w:sz="0" w:space="0" w:color="auto"/>
            <w:bottom w:val="none" w:sz="0" w:space="0" w:color="auto"/>
            <w:right w:val="none" w:sz="0" w:space="0" w:color="auto"/>
          </w:divBdr>
        </w:div>
        <w:div w:id="1152529459">
          <w:marLeft w:val="0"/>
          <w:marRight w:val="0"/>
          <w:marTop w:val="0"/>
          <w:marBottom w:val="0"/>
          <w:divBdr>
            <w:top w:val="none" w:sz="0" w:space="0" w:color="auto"/>
            <w:left w:val="none" w:sz="0" w:space="0" w:color="auto"/>
            <w:bottom w:val="none" w:sz="0" w:space="0" w:color="auto"/>
            <w:right w:val="none" w:sz="0" w:space="0" w:color="auto"/>
          </w:divBdr>
        </w:div>
        <w:div w:id="1164903510">
          <w:marLeft w:val="0"/>
          <w:marRight w:val="0"/>
          <w:marTop w:val="0"/>
          <w:marBottom w:val="0"/>
          <w:divBdr>
            <w:top w:val="none" w:sz="0" w:space="0" w:color="auto"/>
            <w:left w:val="none" w:sz="0" w:space="0" w:color="auto"/>
            <w:bottom w:val="none" w:sz="0" w:space="0" w:color="auto"/>
            <w:right w:val="none" w:sz="0" w:space="0" w:color="auto"/>
          </w:divBdr>
        </w:div>
        <w:div w:id="1201085977">
          <w:marLeft w:val="0"/>
          <w:marRight w:val="0"/>
          <w:marTop w:val="0"/>
          <w:marBottom w:val="0"/>
          <w:divBdr>
            <w:top w:val="none" w:sz="0" w:space="0" w:color="auto"/>
            <w:left w:val="none" w:sz="0" w:space="0" w:color="auto"/>
            <w:bottom w:val="none" w:sz="0" w:space="0" w:color="auto"/>
            <w:right w:val="none" w:sz="0" w:space="0" w:color="auto"/>
          </w:divBdr>
        </w:div>
        <w:div w:id="1221986123">
          <w:marLeft w:val="0"/>
          <w:marRight w:val="0"/>
          <w:marTop w:val="0"/>
          <w:marBottom w:val="0"/>
          <w:divBdr>
            <w:top w:val="none" w:sz="0" w:space="0" w:color="auto"/>
            <w:left w:val="none" w:sz="0" w:space="0" w:color="auto"/>
            <w:bottom w:val="none" w:sz="0" w:space="0" w:color="auto"/>
            <w:right w:val="none" w:sz="0" w:space="0" w:color="auto"/>
          </w:divBdr>
        </w:div>
        <w:div w:id="1250970076">
          <w:marLeft w:val="0"/>
          <w:marRight w:val="0"/>
          <w:marTop w:val="0"/>
          <w:marBottom w:val="0"/>
          <w:divBdr>
            <w:top w:val="none" w:sz="0" w:space="0" w:color="auto"/>
            <w:left w:val="none" w:sz="0" w:space="0" w:color="auto"/>
            <w:bottom w:val="none" w:sz="0" w:space="0" w:color="auto"/>
            <w:right w:val="none" w:sz="0" w:space="0" w:color="auto"/>
          </w:divBdr>
        </w:div>
        <w:div w:id="1258901342">
          <w:marLeft w:val="0"/>
          <w:marRight w:val="0"/>
          <w:marTop w:val="0"/>
          <w:marBottom w:val="0"/>
          <w:divBdr>
            <w:top w:val="none" w:sz="0" w:space="0" w:color="auto"/>
            <w:left w:val="none" w:sz="0" w:space="0" w:color="auto"/>
            <w:bottom w:val="none" w:sz="0" w:space="0" w:color="auto"/>
            <w:right w:val="none" w:sz="0" w:space="0" w:color="auto"/>
          </w:divBdr>
        </w:div>
        <w:div w:id="1260525961">
          <w:marLeft w:val="0"/>
          <w:marRight w:val="0"/>
          <w:marTop w:val="0"/>
          <w:marBottom w:val="0"/>
          <w:divBdr>
            <w:top w:val="none" w:sz="0" w:space="0" w:color="auto"/>
            <w:left w:val="none" w:sz="0" w:space="0" w:color="auto"/>
            <w:bottom w:val="none" w:sz="0" w:space="0" w:color="auto"/>
            <w:right w:val="none" w:sz="0" w:space="0" w:color="auto"/>
          </w:divBdr>
        </w:div>
        <w:div w:id="1262224575">
          <w:marLeft w:val="0"/>
          <w:marRight w:val="0"/>
          <w:marTop w:val="0"/>
          <w:marBottom w:val="0"/>
          <w:divBdr>
            <w:top w:val="none" w:sz="0" w:space="0" w:color="auto"/>
            <w:left w:val="none" w:sz="0" w:space="0" w:color="auto"/>
            <w:bottom w:val="none" w:sz="0" w:space="0" w:color="auto"/>
            <w:right w:val="none" w:sz="0" w:space="0" w:color="auto"/>
          </w:divBdr>
        </w:div>
        <w:div w:id="1291595373">
          <w:marLeft w:val="0"/>
          <w:marRight w:val="0"/>
          <w:marTop w:val="0"/>
          <w:marBottom w:val="0"/>
          <w:divBdr>
            <w:top w:val="none" w:sz="0" w:space="0" w:color="auto"/>
            <w:left w:val="none" w:sz="0" w:space="0" w:color="auto"/>
            <w:bottom w:val="none" w:sz="0" w:space="0" w:color="auto"/>
            <w:right w:val="none" w:sz="0" w:space="0" w:color="auto"/>
          </w:divBdr>
        </w:div>
        <w:div w:id="1302539812">
          <w:marLeft w:val="0"/>
          <w:marRight w:val="0"/>
          <w:marTop w:val="0"/>
          <w:marBottom w:val="0"/>
          <w:divBdr>
            <w:top w:val="none" w:sz="0" w:space="0" w:color="auto"/>
            <w:left w:val="none" w:sz="0" w:space="0" w:color="auto"/>
            <w:bottom w:val="none" w:sz="0" w:space="0" w:color="auto"/>
            <w:right w:val="none" w:sz="0" w:space="0" w:color="auto"/>
          </w:divBdr>
        </w:div>
        <w:div w:id="1369332767">
          <w:marLeft w:val="0"/>
          <w:marRight w:val="0"/>
          <w:marTop w:val="0"/>
          <w:marBottom w:val="0"/>
          <w:divBdr>
            <w:top w:val="none" w:sz="0" w:space="0" w:color="auto"/>
            <w:left w:val="none" w:sz="0" w:space="0" w:color="auto"/>
            <w:bottom w:val="none" w:sz="0" w:space="0" w:color="auto"/>
            <w:right w:val="none" w:sz="0" w:space="0" w:color="auto"/>
          </w:divBdr>
        </w:div>
        <w:div w:id="1372725491">
          <w:marLeft w:val="0"/>
          <w:marRight w:val="0"/>
          <w:marTop w:val="0"/>
          <w:marBottom w:val="0"/>
          <w:divBdr>
            <w:top w:val="none" w:sz="0" w:space="0" w:color="auto"/>
            <w:left w:val="none" w:sz="0" w:space="0" w:color="auto"/>
            <w:bottom w:val="none" w:sz="0" w:space="0" w:color="auto"/>
            <w:right w:val="none" w:sz="0" w:space="0" w:color="auto"/>
          </w:divBdr>
        </w:div>
        <w:div w:id="1395737094">
          <w:marLeft w:val="0"/>
          <w:marRight w:val="0"/>
          <w:marTop w:val="0"/>
          <w:marBottom w:val="0"/>
          <w:divBdr>
            <w:top w:val="none" w:sz="0" w:space="0" w:color="auto"/>
            <w:left w:val="none" w:sz="0" w:space="0" w:color="auto"/>
            <w:bottom w:val="none" w:sz="0" w:space="0" w:color="auto"/>
            <w:right w:val="none" w:sz="0" w:space="0" w:color="auto"/>
          </w:divBdr>
        </w:div>
        <w:div w:id="1433011310">
          <w:marLeft w:val="0"/>
          <w:marRight w:val="0"/>
          <w:marTop w:val="0"/>
          <w:marBottom w:val="0"/>
          <w:divBdr>
            <w:top w:val="none" w:sz="0" w:space="0" w:color="auto"/>
            <w:left w:val="none" w:sz="0" w:space="0" w:color="auto"/>
            <w:bottom w:val="none" w:sz="0" w:space="0" w:color="auto"/>
            <w:right w:val="none" w:sz="0" w:space="0" w:color="auto"/>
          </w:divBdr>
        </w:div>
        <w:div w:id="1462265465">
          <w:marLeft w:val="0"/>
          <w:marRight w:val="0"/>
          <w:marTop w:val="0"/>
          <w:marBottom w:val="0"/>
          <w:divBdr>
            <w:top w:val="none" w:sz="0" w:space="0" w:color="auto"/>
            <w:left w:val="none" w:sz="0" w:space="0" w:color="auto"/>
            <w:bottom w:val="none" w:sz="0" w:space="0" w:color="auto"/>
            <w:right w:val="none" w:sz="0" w:space="0" w:color="auto"/>
          </w:divBdr>
        </w:div>
        <w:div w:id="1471480559">
          <w:marLeft w:val="0"/>
          <w:marRight w:val="0"/>
          <w:marTop w:val="0"/>
          <w:marBottom w:val="0"/>
          <w:divBdr>
            <w:top w:val="none" w:sz="0" w:space="0" w:color="auto"/>
            <w:left w:val="none" w:sz="0" w:space="0" w:color="auto"/>
            <w:bottom w:val="none" w:sz="0" w:space="0" w:color="auto"/>
            <w:right w:val="none" w:sz="0" w:space="0" w:color="auto"/>
          </w:divBdr>
        </w:div>
        <w:div w:id="1490976356">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513227452">
          <w:marLeft w:val="0"/>
          <w:marRight w:val="0"/>
          <w:marTop w:val="0"/>
          <w:marBottom w:val="0"/>
          <w:divBdr>
            <w:top w:val="none" w:sz="0" w:space="0" w:color="auto"/>
            <w:left w:val="none" w:sz="0" w:space="0" w:color="auto"/>
            <w:bottom w:val="none" w:sz="0" w:space="0" w:color="auto"/>
            <w:right w:val="none" w:sz="0" w:space="0" w:color="auto"/>
          </w:divBdr>
        </w:div>
        <w:div w:id="1518153467">
          <w:marLeft w:val="0"/>
          <w:marRight w:val="0"/>
          <w:marTop w:val="0"/>
          <w:marBottom w:val="0"/>
          <w:divBdr>
            <w:top w:val="none" w:sz="0" w:space="0" w:color="auto"/>
            <w:left w:val="none" w:sz="0" w:space="0" w:color="auto"/>
            <w:bottom w:val="none" w:sz="0" w:space="0" w:color="auto"/>
            <w:right w:val="none" w:sz="0" w:space="0" w:color="auto"/>
          </w:divBdr>
        </w:div>
        <w:div w:id="1530799040">
          <w:marLeft w:val="0"/>
          <w:marRight w:val="0"/>
          <w:marTop w:val="0"/>
          <w:marBottom w:val="0"/>
          <w:divBdr>
            <w:top w:val="none" w:sz="0" w:space="0" w:color="auto"/>
            <w:left w:val="none" w:sz="0" w:space="0" w:color="auto"/>
            <w:bottom w:val="none" w:sz="0" w:space="0" w:color="auto"/>
            <w:right w:val="none" w:sz="0" w:space="0" w:color="auto"/>
          </w:divBdr>
        </w:div>
        <w:div w:id="1559054957">
          <w:marLeft w:val="0"/>
          <w:marRight w:val="0"/>
          <w:marTop w:val="0"/>
          <w:marBottom w:val="0"/>
          <w:divBdr>
            <w:top w:val="none" w:sz="0" w:space="0" w:color="auto"/>
            <w:left w:val="none" w:sz="0" w:space="0" w:color="auto"/>
            <w:bottom w:val="none" w:sz="0" w:space="0" w:color="auto"/>
            <w:right w:val="none" w:sz="0" w:space="0" w:color="auto"/>
          </w:divBdr>
        </w:div>
        <w:div w:id="1585336767">
          <w:marLeft w:val="0"/>
          <w:marRight w:val="0"/>
          <w:marTop w:val="0"/>
          <w:marBottom w:val="0"/>
          <w:divBdr>
            <w:top w:val="none" w:sz="0" w:space="0" w:color="auto"/>
            <w:left w:val="none" w:sz="0" w:space="0" w:color="auto"/>
            <w:bottom w:val="none" w:sz="0" w:space="0" w:color="auto"/>
            <w:right w:val="none" w:sz="0" w:space="0" w:color="auto"/>
          </w:divBdr>
        </w:div>
        <w:div w:id="1604070388">
          <w:marLeft w:val="0"/>
          <w:marRight w:val="0"/>
          <w:marTop w:val="0"/>
          <w:marBottom w:val="0"/>
          <w:divBdr>
            <w:top w:val="none" w:sz="0" w:space="0" w:color="auto"/>
            <w:left w:val="none" w:sz="0" w:space="0" w:color="auto"/>
            <w:bottom w:val="none" w:sz="0" w:space="0" w:color="auto"/>
            <w:right w:val="none" w:sz="0" w:space="0" w:color="auto"/>
          </w:divBdr>
        </w:div>
        <w:div w:id="1630208047">
          <w:marLeft w:val="0"/>
          <w:marRight w:val="0"/>
          <w:marTop w:val="0"/>
          <w:marBottom w:val="0"/>
          <w:divBdr>
            <w:top w:val="none" w:sz="0" w:space="0" w:color="auto"/>
            <w:left w:val="none" w:sz="0" w:space="0" w:color="auto"/>
            <w:bottom w:val="none" w:sz="0" w:space="0" w:color="auto"/>
            <w:right w:val="none" w:sz="0" w:space="0" w:color="auto"/>
          </w:divBdr>
        </w:div>
        <w:div w:id="1668440462">
          <w:marLeft w:val="0"/>
          <w:marRight w:val="0"/>
          <w:marTop w:val="0"/>
          <w:marBottom w:val="0"/>
          <w:divBdr>
            <w:top w:val="none" w:sz="0" w:space="0" w:color="auto"/>
            <w:left w:val="none" w:sz="0" w:space="0" w:color="auto"/>
            <w:bottom w:val="none" w:sz="0" w:space="0" w:color="auto"/>
            <w:right w:val="none" w:sz="0" w:space="0" w:color="auto"/>
          </w:divBdr>
        </w:div>
        <w:div w:id="1685595589">
          <w:marLeft w:val="0"/>
          <w:marRight w:val="0"/>
          <w:marTop w:val="0"/>
          <w:marBottom w:val="0"/>
          <w:divBdr>
            <w:top w:val="none" w:sz="0" w:space="0" w:color="auto"/>
            <w:left w:val="none" w:sz="0" w:space="0" w:color="auto"/>
            <w:bottom w:val="none" w:sz="0" w:space="0" w:color="auto"/>
            <w:right w:val="none" w:sz="0" w:space="0" w:color="auto"/>
          </w:divBdr>
        </w:div>
        <w:div w:id="1689527790">
          <w:marLeft w:val="0"/>
          <w:marRight w:val="0"/>
          <w:marTop w:val="0"/>
          <w:marBottom w:val="0"/>
          <w:divBdr>
            <w:top w:val="none" w:sz="0" w:space="0" w:color="auto"/>
            <w:left w:val="none" w:sz="0" w:space="0" w:color="auto"/>
            <w:bottom w:val="none" w:sz="0" w:space="0" w:color="auto"/>
            <w:right w:val="none" w:sz="0" w:space="0" w:color="auto"/>
          </w:divBdr>
        </w:div>
        <w:div w:id="1766610724">
          <w:marLeft w:val="0"/>
          <w:marRight w:val="0"/>
          <w:marTop w:val="0"/>
          <w:marBottom w:val="0"/>
          <w:divBdr>
            <w:top w:val="none" w:sz="0" w:space="0" w:color="auto"/>
            <w:left w:val="none" w:sz="0" w:space="0" w:color="auto"/>
            <w:bottom w:val="none" w:sz="0" w:space="0" w:color="auto"/>
            <w:right w:val="none" w:sz="0" w:space="0" w:color="auto"/>
          </w:divBdr>
        </w:div>
        <w:div w:id="1775663348">
          <w:marLeft w:val="0"/>
          <w:marRight w:val="0"/>
          <w:marTop w:val="0"/>
          <w:marBottom w:val="0"/>
          <w:divBdr>
            <w:top w:val="none" w:sz="0" w:space="0" w:color="auto"/>
            <w:left w:val="none" w:sz="0" w:space="0" w:color="auto"/>
            <w:bottom w:val="none" w:sz="0" w:space="0" w:color="auto"/>
            <w:right w:val="none" w:sz="0" w:space="0" w:color="auto"/>
          </w:divBdr>
        </w:div>
        <w:div w:id="1792435014">
          <w:marLeft w:val="0"/>
          <w:marRight w:val="0"/>
          <w:marTop w:val="0"/>
          <w:marBottom w:val="0"/>
          <w:divBdr>
            <w:top w:val="none" w:sz="0" w:space="0" w:color="auto"/>
            <w:left w:val="none" w:sz="0" w:space="0" w:color="auto"/>
            <w:bottom w:val="none" w:sz="0" w:space="0" w:color="auto"/>
            <w:right w:val="none" w:sz="0" w:space="0" w:color="auto"/>
          </w:divBdr>
        </w:div>
        <w:div w:id="1818107573">
          <w:marLeft w:val="0"/>
          <w:marRight w:val="0"/>
          <w:marTop w:val="0"/>
          <w:marBottom w:val="0"/>
          <w:divBdr>
            <w:top w:val="none" w:sz="0" w:space="0" w:color="auto"/>
            <w:left w:val="none" w:sz="0" w:space="0" w:color="auto"/>
            <w:bottom w:val="none" w:sz="0" w:space="0" w:color="auto"/>
            <w:right w:val="none" w:sz="0" w:space="0" w:color="auto"/>
          </w:divBdr>
        </w:div>
        <w:div w:id="1824538240">
          <w:marLeft w:val="0"/>
          <w:marRight w:val="0"/>
          <w:marTop w:val="0"/>
          <w:marBottom w:val="0"/>
          <w:divBdr>
            <w:top w:val="none" w:sz="0" w:space="0" w:color="auto"/>
            <w:left w:val="none" w:sz="0" w:space="0" w:color="auto"/>
            <w:bottom w:val="none" w:sz="0" w:space="0" w:color="auto"/>
            <w:right w:val="none" w:sz="0" w:space="0" w:color="auto"/>
          </w:divBdr>
        </w:div>
        <w:div w:id="1852252829">
          <w:marLeft w:val="0"/>
          <w:marRight w:val="0"/>
          <w:marTop w:val="0"/>
          <w:marBottom w:val="0"/>
          <w:divBdr>
            <w:top w:val="none" w:sz="0" w:space="0" w:color="auto"/>
            <w:left w:val="none" w:sz="0" w:space="0" w:color="auto"/>
            <w:bottom w:val="none" w:sz="0" w:space="0" w:color="auto"/>
            <w:right w:val="none" w:sz="0" w:space="0" w:color="auto"/>
          </w:divBdr>
        </w:div>
        <w:div w:id="1852453892">
          <w:marLeft w:val="0"/>
          <w:marRight w:val="0"/>
          <w:marTop w:val="0"/>
          <w:marBottom w:val="0"/>
          <w:divBdr>
            <w:top w:val="none" w:sz="0" w:space="0" w:color="auto"/>
            <w:left w:val="none" w:sz="0" w:space="0" w:color="auto"/>
            <w:bottom w:val="none" w:sz="0" w:space="0" w:color="auto"/>
            <w:right w:val="none" w:sz="0" w:space="0" w:color="auto"/>
          </w:divBdr>
        </w:div>
        <w:div w:id="1854567021">
          <w:marLeft w:val="0"/>
          <w:marRight w:val="0"/>
          <w:marTop w:val="0"/>
          <w:marBottom w:val="0"/>
          <w:divBdr>
            <w:top w:val="none" w:sz="0" w:space="0" w:color="auto"/>
            <w:left w:val="none" w:sz="0" w:space="0" w:color="auto"/>
            <w:bottom w:val="none" w:sz="0" w:space="0" w:color="auto"/>
            <w:right w:val="none" w:sz="0" w:space="0" w:color="auto"/>
          </w:divBdr>
        </w:div>
        <w:div w:id="1880242852">
          <w:marLeft w:val="0"/>
          <w:marRight w:val="0"/>
          <w:marTop w:val="0"/>
          <w:marBottom w:val="0"/>
          <w:divBdr>
            <w:top w:val="none" w:sz="0" w:space="0" w:color="auto"/>
            <w:left w:val="none" w:sz="0" w:space="0" w:color="auto"/>
            <w:bottom w:val="none" w:sz="0" w:space="0" w:color="auto"/>
            <w:right w:val="none" w:sz="0" w:space="0" w:color="auto"/>
          </w:divBdr>
        </w:div>
        <w:div w:id="1925650363">
          <w:marLeft w:val="0"/>
          <w:marRight w:val="0"/>
          <w:marTop w:val="0"/>
          <w:marBottom w:val="0"/>
          <w:divBdr>
            <w:top w:val="none" w:sz="0" w:space="0" w:color="auto"/>
            <w:left w:val="none" w:sz="0" w:space="0" w:color="auto"/>
            <w:bottom w:val="none" w:sz="0" w:space="0" w:color="auto"/>
            <w:right w:val="none" w:sz="0" w:space="0" w:color="auto"/>
          </w:divBdr>
        </w:div>
        <w:div w:id="1964535748">
          <w:marLeft w:val="0"/>
          <w:marRight w:val="0"/>
          <w:marTop w:val="0"/>
          <w:marBottom w:val="0"/>
          <w:divBdr>
            <w:top w:val="none" w:sz="0" w:space="0" w:color="auto"/>
            <w:left w:val="none" w:sz="0" w:space="0" w:color="auto"/>
            <w:bottom w:val="none" w:sz="0" w:space="0" w:color="auto"/>
            <w:right w:val="none" w:sz="0" w:space="0" w:color="auto"/>
          </w:divBdr>
        </w:div>
        <w:div w:id="1966497809">
          <w:marLeft w:val="0"/>
          <w:marRight w:val="0"/>
          <w:marTop w:val="0"/>
          <w:marBottom w:val="0"/>
          <w:divBdr>
            <w:top w:val="none" w:sz="0" w:space="0" w:color="auto"/>
            <w:left w:val="none" w:sz="0" w:space="0" w:color="auto"/>
            <w:bottom w:val="none" w:sz="0" w:space="0" w:color="auto"/>
            <w:right w:val="none" w:sz="0" w:space="0" w:color="auto"/>
          </w:divBdr>
        </w:div>
        <w:div w:id="1976257699">
          <w:marLeft w:val="0"/>
          <w:marRight w:val="0"/>
          <w:marTop w:val="0"/>
          <w:marBottom w:val="0"/>
          <w:divBdr>
            <w:top w:val="none" w:sz="0" w:space="0" w:color="auto"/>
            <w:left w:val="none" w:sz="0" w:space="0" w:color="auto"/>
            <w:bottom w:val="none" w:sz="0" w:space="0" w:color="auto"/>
            <w:right w:val="none" w:sz="0" w:space="0" w:color="auto"/>
          </w:divBdr>
        </w:div>
        <w:div w:id="2012100019">
          <w:marLeft w:val="0"/>
          <w:marRight w:val="0"/>
          <w:marTop w:val="0"/>
          <w:marBottom w:val="0"/>
          <w:divBdr>
            <w:top w:val="none" w:sz="0" w:space="0" w:color="auto"/>
            <w:left w:val="none" w:sz="0" w:space="0" w:color="auto"/>
            <w:bottom w:val="none" w:sz="0" w:space="0" w:color="auto"/>
            <w:right w:val="none" w:sz="0" w:space="0" w:color="auto"/>
          </w:divBdr>
        </w:div>
        <w:div w:id="2026011720">
          <w:marLeft w:val="0"/>
          <w:marRight w:val="0"/>
          <w:marTop w:val="0"/>
          <w:marBottom w:val="0"/>
          <w:divBdr>
            <w:top w:val="none" w:sz="0" w:space="0" w:color="auto"/>
            <w:left w:val="none" w:sz="0" w:space="0" w:color="auto"/>
            <w:bottom w:val="none" w:sz="0" w:space="0" w:color="auto"/>
            <w:right w:val="none" w:sz="0" w:space="0" w:color="auto"/>
          </w:divBdr>
        </w:div>
        <w:div w:id="2044790667">
          <w:marLeft w:val="0"/>
          <w:marRight w:val="0"/>
          <w:marTop w:val="0"/>
          <w:marBottom w:val="0"/>
          <w:divBdr>
            <w:top w:val="none" w:sz="0" w:space="0" w:color="auto"/>
            <w:left w:val="none" w:sz="0" w:space="0" w:color="auto"/>
            <w:bottom w:val="none" w:sz="0" w:space="0" w:color="auto"/>
            <w:right w:val="none" w:sz="0" w:space="0" w:color="auto"/>
          </w:divBdr>
        </w:div>
        <w:div w:id="2050564718">
          <w:marLeft w:val="0"/>
          <w:marRight w:val="0"/>
          <w:marTop w:val="0"/>
          <w:marBottom w:val="0"/>
          <w:divBdr>
            <w:top w:val="none" w:sz="0" w:space="0" w:color="auto"/>
            <w:left w:val="none" w:sz="0" w:space="0" w:color="auto"/>
            <w:bottom w:val="none" w:sz="0" w:space="0" w:color="auto"/>
            <w:right w:val="none" w:sz="0" w:space="0" w:color="auto"/>
          </w:divBdr>
        </w:div>
        <w:div w:id="2051804057">
          <w:marLeft w:val="0"/>
          <w:marRight w:val="0"/>
          <w:marTop w:val="0"/>
          <w:marBottom w:val="0"/>
          <w:divBdr>
            <w:top w:val="none" w:sz="0" w:space="0" w:color="auto"/>
            <w:left w:val="none" w:sz="0" w:space="0" w:color="auto"/>
            <w:bottom w:val="none" w:sz="0" w:space="0" w:color="auto"/>
            <w:right w:val="none" w:sz="0" w:space="0" w:color="auto"/>
          </w:divBdr>
        </w:div>
        <w:div w:id="2079668926">
          <w:marLeft w:val="0"/>
          <w:marRight w:val="0"/>
          <w:marTop w:val="0"/>
          <w:marBottom w:val="0"/>
          <w:divBdr>
            <w:top w:val="none" w:sz="0" w:space="0" w:color="auto"/>
            <w:left w:val="none" w:sz="0" w:space="0" w:color="auto"/>
            <w:bottom w:val="none" w:sz="0" w:space="0" w:color="auto"/>
            <w:right w:val="none" w:sz="0" w:space="0" w:color="auto"/>
          </w:divBdr>
        </w:div>
        <w:div w:id="2105881037">
          <w:marLeft w:val="0"/>
          <w:marRight w:val="0"/>
          <w:marTop w:val="0"/>
          <w:marBottom w:val="0"/>
          <w:divBdr>
            <w:top w:val="none" w:sz="0" w:space="0" w:color="auto"/>
            <w:left w:val="none" w:sz="0" w:space="0" w:color="auto"/>
            <w:bottom w:val="none" w:sz="0" w:space="0" w:color="auto"/>
            <w:right w:val="none" w:sz="0" w:space="0" w:color="auto"/>
          </w:divBdr>
        </w:div>
        <w:div w:id="2139642588">
          <w:marLeft w:val="0"/>
          <w:marRight w:val="0"/>
          <w:marTop w:val="0"/>
          <w:marBottom w:val="0"/>
          <w:divBdr>
            <w:top w:val="none" w:sz="0" w:space="0" w:color="auto"/>
            <w:left w:val="none" w:sz="0" w:space="0" w:color="auto"/>
            <w:bottom w:val="none" w:sz="0" w:space="0" w:color="auto"/>
            <w:right w:val="none" w:sz="0" w:space="0" w:color="auto"/>
          </w:divBdr>
        </w:div>
        <w:div w:id="2140954807">
          <w:marLeft w:val="0"/>
          <w:marRight w:val="0"/>
          <w:marTop w:val="0"/>
          <w:marBottom w:val="0"/>
          <w:divBdr>
            <w:top w:val="none" w:sz="0" w:space="0" w:color="auto"/>
            <w:left w:val="none" w:sz="0" w:space="0" w:color="auto"/>
            <w:bottom w:val="none" w:sz="0" w:space="0" w:color="auto"/>
            <w:right w:val="none" w:sz="0" w:space="0" w:color="auto"/>
          </w:divBdr>
        </w:div>
      </w:divsChild>
    </w:div>
    <w:div w:id="1045986408">
      <w:bodyDiv w:val="1"/>
      <w:marLeft w:val="0"/>
      <w:marRight w:val="0"/>
      <w:marTop w:val="0"/>
      <w:marBottom w:val="0"/>
      <w:divBdr>
        <w:top w:val="none" w:sz="0" w:space="0" w:color="auto"/>
        <w:left w:val="none" w:sz="0" w:space="0" w:color="auto"/>
        <w:bottom w:val="none" w:sz="0" w:space="0" w:color="auto"/>
        <w:right w:val="none" w:sz="0" w:space="0" w:color="auto"/>
      </w:divBdr>
    </w:div>
    <w:div w:id="130989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stin.thomas@sausdlearn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E894-0A1F-6A45-8916-0969779D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4920</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ACPS</Company>
  <LinksUpToDate>false</LinksUpToDate>
  <CharactersWithSpaces>32905</CharactersWithSpaces>
  <SharedDoc>false</SharedDoc>
  <HLinks>
    <vt:vector size="30" baseType="variant">
      <vt:variant>
        <vt:i4>2686998</vt:i4>
      </vt:variant>
      <vt:variant>
        <vt:i4>9</vt:i4>
      </vt:variant>
      <vt:variant>
        <vt:i4>0</vt:i4>
      </vt:variant>
      <vt:variant>
        <vt:i4>5</vt:i4>
      </vt:variant>
      <vt:variant>
        <vt:lpwstr>https://md-allegany.myfollett.com/aspen</vt:lpwstr>
      </vt:variant>
      <vt:variant>
        <vt:lpwstr/>
      </vt:variant>
      <vt:variant>
        <vt:i4>2883704</vt:i4>
      </vt:variant>
      <vt:variant>
        <vt:i4>6</vt:i4>
      </vt:variant>
      <vt:variant>
        <vt:i4>0</vt:i4>
      </vt:variant>
      <vt:variant>
        <vt:i4>5</vt:i4>
      </vt:variant>
      <vt:variant>
        <vt:lpwstr>https://app.schoology.com/register.php</vt:lpwstr>
      </vt:variant>
      <vt:variant>
        <vt:lpwstr/>
      </vt:variant>
      <vt:variant>
        <vt:i4>7536681</vt:i4>
      </vt:variant>
      <vt:variant>
        <vt:i4>3</vt:i4>
      </vt:variant>
      <vt:variant>
        <vt:i4>0</vt:i4>
      </vt:variant>
      <vt:variant>
        <vt:i4>5</vt:i4>
      </vt:variant>
      <vt:variant>
        <vt:lpwstr>mailto:robert.may@acpsmd.org)</vt:lpwstr>
      </vt:variant>
      <vt:variant>
        <vt:lpwstr/>
      </vt:variant>
      <vt:variant>
        <vt:i4>7536640</vt:i4>
      </vt:variant>
      <vt:variant>
        <vt:i4>0</vt:i4>
      </vt:variant>
      <vt:variant>
        <vt:i4>0</vt:i4>
      </vt:variant>
      <vt:variant>
        <vt:i4>5</vt:i4>
      </vt:variant>
      <vt:variant>
        <vt:lpwstr>mailto:robert.may@acpsmd.org</vt:lpwstr>
      </vt:variant>
      <vt:variant>
        <vt:lpwstr/>
      </vt:variant>
      <vt:variant>
        <vt:i4>3211275</vt:i4>
      </vt:variant>
      <vt:variant>
        <vt:i4>24984</vt:i4>
      </vt:variant>
      <vt:variant>
        <vt:i4>1025</vt:i4>
      </vt:variant>
      <vt:variant>
        <vt:i4>1</vt:i4>
      </vt:variant>
      <vt:variant>
        <vt:lpwstr>IMG_3665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Thomas, Justin</cp:lastModifiedBy>
  <cp:revision>10</cp:revision>
  <cp:lastPrinted>2019-06-29T22:13:00Z</cp:lastPrinted>
  <dcterms:created xsi:type="dcterms:W3CDTF">2019-06-06T16:29:00Z</dcterms:created>
  <dcterms:modified xsi:type="dcterms:W3CDTF">2019-08-05T18:04:00Z</dcterms:modified>
</cp:coreProperties>
</file>